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C100" w14:textId="77777777" w:rsidR="00127C3C" w:rsidRPr="00127C3C" w:rsidRDefault="00127C3C" w:rsidP="7AE79699">
      <w:pPr>
        <w:shd w:val="clear" w:color="auto" w:fill="FFFFFF" w:themeFill="background1"/>
        <w:spacing w:beforeAutospacing="1" w:afterAutospacing="1" w:line="360" w:lineRule="auto"/>
        <w:textAlignment w:val="baseline"/>
        <w:rPr>
          <w:rStyle w:val="eop"/>
          <w:rFonts w:ascii="Times New Roman" w:eastAsia="Times New Roman" w:hAnsi="Times New Roman" w:cs="Times New Roman"/>
          <w:color w:val="FF0000"/>
        </w:rPr>
      </w:pPr>
    </w:p>
    <w:p w14:paraId="2D6CD00B" w14:textId="60D963FB" w:rsidR="00EF7C98" w:rsidRPr="00127C3C" w:rsidRDefault="00192D04" w:rsidP="00127C3C">
      <w:pPr>
        <w:shd w:val="clear" w:color="auto" w:fill="FFFFFF" w:themeFill="background1"/>
        <w:spacing w:beforeAutospacing="1" w:afterAutospacing="1" w:line="360" w:lineRule="auto"/>
        <w:jc w:val="center"/>
        <w:textAlignment w:val="baseline"/>
        <w:rPr>
          <w:rFonts w:ascii="Times New Roman" w:eastAsia="Times New Roman" w:hAnsi="Times New Roman" w:cs="Times New Roman"/>
          <w:color w:val="000000" w:themeColor="text1"/>
          <w:sz w:val="40"/>
          <w:szCs w:val="40"/>
        </w:rPr>
      </w:pPr>
      <w:r w:rsidRPr="00127C3C">
        <w:rPr>
          <w:rStyle w:val="normaltextrun"/>
          <w:rFonts w:ascii="Times New Roman" w:eastAsia="Times New Roman" w:hAnsi="Times New Roman" w:cs="Times New Roman"/>
          <w:b/>
          <w:bCs/>
          <w:color w:val="000000" w:themeColor="text1"/>
          <w:sz w:val="40"/>
          <w:szCs w:val="40"/>
        </w:rPr>
        <w:t>Retningslinjer for Aktivitetsfondet</w:t>
      </w:r>
    </w:p>
    <w:p w14:paraId="723B0AAE" w14:textId="284F42F0" w:rsidR="00EF7C98" w:rsidRPr="00127C3C" w:rsidRDefault="0A0BBDC0" w:rsidP="00127C3C">
      <w:pPr>
        <w:spacing w:beforeAutospacing="1" w:afterAutospacing="1" w:line="360" w:lineRule="auto"/>
        <w:textAlignment w:val="baseline"/>
        <w:rPr>
          <w:rStyle w:val="normaltextrun"/>
          <w:rFonts w:ascii="Times New Roman" w:eastAsia="Times New Roman" w:hAnsi="Times New Roman" w:cs="Times New Roman"/>
          <w:color w:val="000000" w:themeColor="text1"/>
        </w:rPr>
      </w:pPr>
      <w:r w:rsidRPr="00127C3C">
        <w:rPr>
          <w:rStyle w:val="normaltextrun"/>
          <w:rFonts w:ascii="Times New Roman" w:eastAsia="Times New Roman" w:hAnsi="Times New Roman" w:cs="Times New Roman"/>
          <w:color w:val="000000" w:themeColor="text1"/>
        </w:rPr>
        <w:t xml:space="preserve">Aktivitetsfondet skal gi støtte til foreninger og studenter som ønsker å skape aktivitet for studentene </w:t>
      </w:r>
      <w:r w:rsidR="00EF7C98" w:rsidRPr="00127C3C">
        <w:rPr>
          <w:rStyle w:val="normaltextrun"/>
          <w:rFonts w:ascii="Times New Roman" w:eastAsia="Times New Roman" w:hAnsi="Times New Roman" w:cs="Times New Roman"/>
          <w:color w:val="000000" w:themeColor="text1"/>
        </w:rPr>
        <w:t xml:space="preserve">på </w:t>
      </w:r>
      <w:r w:rsidRPr="00127C3C">
        <w:rPr>
          <w:rStyle w:val="normaltextrun"/>
          <w:rFonts w:ascii="Times New Roman" w:eastAsia="Times New Roman" w:hAnsi="Times New Roman" w:cs="Times New Roman"/>
          <w:color w:val="000000" w:themeColor="text1"/>
        </w:rPr>
        <w:t>Agder. Fondet skal dekke studentenes behov for økonomisk støtte til sosiale aktiviteter.  </w:t>
      </w:r>
    </w:p>
    <w:p w14:paraId="1E062D19" w14:textId="77777777" w:rsidR="00127C3C" w:rsidRPr="00127C3C" w:rsidRDefault="00127C3C" w:rsidP="00127C3C">
      <w:pPr>
        <w:pStyle w:val="NormalWeb"/>
        <w:shd w:val="clear" w:color="auto" w:fill="FFFFFF"/>
        <w:spacing w:before="0" w:beforeAutospacing="0" w:line="360" w:lineRule="auto"/>
        <w:rPr>
          <w:color w:val="333333"/>
        </w:rPr>
      </w:pPr>
      <w:r w:rsidRPr="00127C3C">
        <w:rPr>
          <w:color w:val="333333"/>
        </w:rPr>
        <w:t>Aktivitetsfondet skal gi støtte til foreninger og grupper på 15 studenter eller flere, som vennegrupper, som ønsker å skape aktivitet for studentene på Agder. Fondet skal dekke studentenes behov for økonomisk støtte til sosiale aktiviteter.</w:t>
      </w:r>
    </w:p>
    <w:p w14:paraId="6DFCCAF5" w14:textId="759BF97C" w:rsidR="00127C3C" w:rsidRDefault="00127C3C" w:rsidP="00127C3C">
      <w:pPr>
        <w:pStyle w:val="NormalWeb"/>
        <w:shd w:val="clear" w:color="auto" w:fill="FFFFFF"/>
        <w:spacing w:before="0" w:beforeAutospacing="0" w:line="360" w:lineRule="auto"/>
        <w:rPr>
          <w:color w:val="333333"/>
        </w:rPr>
      </w:pPr>
      <w:r w:rsidRPr="00127C3C">
        <w:rPr>
          <w:color w:val="333333"/>
        </w:rPr>
        <w:t>Spørsmål om søknaden rettes til "aktivstudent@sia.no".</w:t>
      </w:r>
    </w:p>
    <w:p w14:paraId="7BBF06CD" w14:textId="77777777" w:rsidR="00127C3C" w:rsidRPr="00127C3C" w:rsidRDefault="00127C3C" w:rsidP="00127C3C">
      <w:pPr>
        <w:pStyle w:val="NormalWeb"/>
        <w:shd w:val="clear" w:color="auto" w:fill="FFFFFF"/>
        <w:spacing w:before="0" w:beforeAutospacing="0" w:line="360" w:lineRule="auto"/>
        <w:rPr>
          <w:color w:val="333333"/>
        </w:rPr>
      </w:pPr>
    </w:p>
    <w:p w14:paraId="0383E2AF" w14:textId="77777777" w:rsidR="00127C3C" w:rsidRPr="00127C3C" w:rsidRDefault="00127C3C" w:rsidP="00127C3C">
      <w:pPr>
        <w:spacing w:beforeAutospacing="1" w:afterAutospacing="1" w:line="360" w:lineRule="auto"/>
        <w:textAlignment w:val="baseline"/>
        <w:rPr>
          <w:rFonts w:ascii="Times New Roman" w:eastAsia="Times New Roman" w:hAnsi="Times New Roman" w:cs="Times New Roman"/>
          <w:color w:val="000000" w:themeColor="text1"/>
          <w:sz w:val="28"/>
          <w:szCs w:val="28"/>
        </w:rPr>
      </w:pPr>
      <w:r w:rsidRPr="00127C3C">
        <w:rPr>
          <w:rStyle w:val="normaltextrun"/>
          <w:rFonts w:ascii="Times New Roman" w:eastAsia="Times New Roman" w:hAnsi="Times New Roman" w:cs="Times New Roman"/>
          <w:b/>
          <w:bCs/>
          <w:color w:val="000000" w:themeColor="text1"/>
          <w:sz w:val="28"/>
          <w:szCs w:val="28"/>
        </w:rPr>
        <w:t>Formål</w:t>
      </w:r>
      <w:r w:rsidRPr="00127C3C">
        <w:rPr>
          <w:rStyle w:val="eop"/>
          <w:rFonts w:ascii="Times New Roman" w:eastAsia="Times New Roman" w:hAnsi="Times New Roman" w:cs="Times New Roman"/>
          <w:color w:val="000000" w:themeColor="text1"/>
          <w:sz w:val="28"/>
          <w:szCs w:val="28"/>
        </w:rPr>
        <w:t> </w:t>
      </w:r>
    </w:p>
    <w:p w14:paraId="550728B3" w14:textId="77777777" w:rsidR="00127C3C" w:rsidRPr="00127C3C" w:rsidRDefault="00127C3C" w:rsidP="00127C3C">
      <w:pPr>
        <w:pStyle w:val="NormalWeb"/>
        <w:shd w:val="clear" w:color="auto" w:fill="FFFFFF"/>
        <w:spacing w:before="0" w:beforeAutospacing="0" w:line="360" w:lineRule="auto"/>
        <w:rPr>
          <w:color w:val="333333"/>
        </w:rPr>
      </w:pPr>
      <w:r w:rsidRPr="00127C3C">
        <w:rPr>
          <w:rStyle w:val="normaltextrun"/>
          <w:color w:val="333333"/>
        </w:rPr>
        <w:t>Aktivitetsfondet skal gi støtte til foreninger og studenter som ønsker å skape aktivitet for studentene på Agder. Fondet skal dekke studentenes behov for økonomisk støtte til sosiale aktiviteter. Aktiviteten det søkes midler til må gjennomføre innen nåværende kalenderår (2023).</w:t>
      </w:r>
    </w:p>
    <w:p w14:paraId="0EB13026" w14:textId="77777777" w:rsidR="00127C3C" w:rsidRPr="00127C3C" w:rsidRDefault="00127C3C" w:rsidP="00127C3C">
      <w:pPr>
        <w:pStyle w:val="NormalWeb"/>
        <w:shd w:val="clear" w:color="auto" w:fill="FFFFFF"/>
        <w:spacing w:before="0" w:beforeAutospacing="0" w:line="360" w:lineRule="auto"/>
        <w:rPr>
          <w:color w:val="333333"/>
        </w:rPr>
      </w:pPr>
      <w:r w:rsidRPr="00127C3C">
        <w:rPr>
          <w:rStyle w:val="normaltextrun"/>
          <w:color w:val="333333"/>
        </w:rPr>
        <w:t>Det er mange studentforeninger i Agder, og fondet skal dekke mest mulig aktivitet. Alle som søker oppfordres også til å skaffe egne midler, eksempelvis gjennom sponsormidler og egenandel.</w:t>
      </w:r>
    </w:p>
    <w:p w14:paraId="3EE0B324" w14:textId="41735FBC" w:rsidR="00EF7C98" w:rsidRPr="00127C3C" w:rsidRDefault="0A0BBDC0" w:rsidP="00127C3C">
      <w:pPr>
        <w:spacing w:beforeAutospacing="1" w:afterAutospacing="1" w:line="360" w:lineRule="auto"/>
        <w:textAlignment w:val="baseline"/>
        <w:rPr>
          <w:rFonts w:ascii="Times New Roman" w:eastAsia="Times New Roman" w:hAnsi="Times New Roman" w:cs="Times New Roman"/>
          <w:color w:val="000000" w:themeColor="text1"/>
        </w:rPr>
      </w:pPr>
      <w:r w:rsidRPr="00127C3C">
        <w:rPr>
          <w:rStyle w:val="eop"/>
          <w:rFonts w:ascii="Times New Roman" w:eastAsia="Times New Roman" w:hAnsi="Times New Roman" w:cs="Times New Roman"/>
          <w:color w:val="000000" w:themeColor="text1"/>
        </w:rPr>
        <w:t> </w:t>
      </w:r>
    </w:p>
    <w:p w14:paraId="6729F7D0" w14:textId="6A74D0F2" w:rsidR="00127C3C" w:rsidRPr="00127C3C" w:rsidRDefault="0A0BBDC0" w:rsidP="00127C3C">
      <w:pPr>
        <w:shd w:val="clear" w:color="auto" w:fill="FFFFFF"/>
        <w:spacing w:before="100" w:beforeAutospacing="1" w:after="100" w:afterAutospacing="1" w:line="360" w:lineRule="auto"/>
        <w:rPr>
          <w:rStyle w:val="scxw6817936"/>
          <w:rFonts w:ascii="Times New Roman" w:eastAsia="Times New Roman" w:hAnsi="Times New Roman" w:cs="Times New Roman"/>
          <w:color w:val="333333"/>
          <w:sz w:val="28"/>
          <w:szCs w:val="28"/>
        </w:rPr>
      </w:pPr>
      <w:r w:rsidRPr="00127C3C">
        <w:rPr>
          <w:rStyle w:val="normaltextrun"/>
          <w:rFonts w:ascii="Times New Roman" w:eastAsia="Times New Roman" w:hAnsi="Times New Roman" w:cs="Times New Roman"/>
          <w:b/>
          <w:bCs/>
          <w:color w:val="333333"/>
          <w:sz w:val="28"/>
          <w:szCs w:val="28"/>
        </w:rPr>
        <w:t>Hvem kan søke?</w:t>
      </w:r>
      <w:r w:rsidRPr="00127C3C">
        <w:rPr>
          <w:rStyle w:val="scxw6817936"/>
          <w:rFonts w:ascii="Times New Roman" w:eastAsia="Times New Roman" w:hAnsi="Times New Roman" w:cs="Times New Roman"/>
          <w:color w:val="333333"/>
          <w:sz w:val="28"/>
          <w:szCs w:val="28"/>
        </w:rPr>
        <w:t> </w:t>
      </w:r>
    </w:p>
    <w:p w14:paraId="1DD9C7A4" w14:textId="77777777" w:rsidR="00127C3C" w:rsidRDefault="00127C3C" w:rsidP="00127C3C">
      <w:pPr>
        <w:pStyle w:val="Listeavsnitt"/>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Linjeforeninger/studentorganisasjoner med eget organisasjonsnummer  </w:t>
      </w:r>
    </w:p>
    <w:p w14:paraId="21A65468" w14:textId="77777777" w:rsidR="00127C3C" w:rsidRDefault="00127C3C" w:rsidP="00127C3C">
      <w:pPr>
        <w:pStyle w:val="Listeavsnitt"/>
        <w:numPr>
          <w:ilvl w:val="1"/>
          <w:numId w:val="27"/>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Linjeforeninger/studentorganisasjoner kan kun ha en søknad til en aktivitet om gangen inntil den er gjennomført</w:t>
      </w:r>
    </w:p>
    <w:p w14:paraId="6A1D45F3" w14:textId="77777777" w:rsidR="00127C3C" w:rsidRPr="00127C3C" w:rsidRDefault="00127C3C" w:rsidP="00127C3C">
      <w:pPr>
        <w:shd w:val="clear" w:color="auto" w:fill="FFFFFF"/>
        <w:spacing w:before="100" w:beforeAutospacing="1" w:after="100" w:afterAutospacing="1" w:line="360" w:lineRule="auto"/>
        <w:rPr>
          <w:rFonts w:ascii="Times New Roman" w:eastAsia="Times New Roman" w:hAnsi="Times New Roman" w:cs="Times New Roman"/>
          <w:color w:val="333333"/>
        </w:rPr>
      </w:pPr>
    </w:p>
    <w:p w14:paraId="57246329" w14:textId="77777777" w:rsidR="00127C3C" w:rsidRDefault="00127C3C" w:rsidP="00127C3C">
      <w:pPr>
        <w:pStyle w:val="Listeavsnitt"/>
        <w:shd w:val="clear" w:color="auto" w:fill="FFFFFF"/>
        <w:spacing w:before="100" w:beforeAutospacing="1" w:after="100" w:afterAutospacing="1" w:line="360" w:lineRule="auto"/>
        <w:ind w:left="775"/>
        <w:rPr>
          <w:rFonts w:ascii="Times New Roman" w:eastAsia="Times New Roman" w:hAnsi="Times New Roman" w:cs="Times New Roman"/>
          <w:color w:val="333333"/>
        </w:rPr>
      </w:pPr>
    </w:p>
    <w:p w14:paraId="2CCCF291" w14:textId="62D316F3" w:rsidR="00127C3C" w:rsidRDefault="00127C3C" w:rsidP="00127C3C">
      <w:pPr>
        <w:pStyle w:val="Listeavsnitt"/>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Studentråd tilknyttet høyskoler eller universiteter tilknyttet Studentsamskipnaden i Agder (SiA) </w:t>
      </w:r>
    </w:p>
    <w:p w14:paraId="3470968B" w14:textId="77777777" w:rsidR="00127C3C" w:rsidRDefault="00127C3C" w:rsidP="00127C3C">
      <w:pPr>
        <w:pStyle w:val="Listeavsnitt"/>
        <w:numPr>
          <w:ilvl w:val="0"/>
          <w:numId w:val="27"/>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Studentgrupper på 10 studenter eller mer, med hensikt å skape aktivitet.</w:t>
      </w:r>
    </w:p>
    <w:p w14:paraId="3A22AB4A" w14:textId="429DA285" w:rsidR="00127C3C" w:rsidRPr="00127C3C" w:rsidRDefault="00127C3C" w:rsidP="00127C3C">
      <w:pPr>
        <w:pStyle w:val="Listeavsnitt"/>
        <w:numPr>
          <w:ilvl w:val="1"/>
          <w:numId w:val="27"/>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Dersom det søkes om støtte til en studentgruppe på under 15 studenter begrenses den mulige støtten til 3000 kr per person.</w:t>
      </w:r>
    </w:p>
    <w:p w14:paraId="5F11F75E" w14:textId="77777777" w:rsidR="00127C3C" w:rsidRPr="00127C3C" w:rsidRDefault="00127C3C" w:rsidP="00127C3C">
      <w:pPr>
        <w:shd w:val="clear" w:color="auto" w:fill="FFFFFF"/>
        <w:spacing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I hovedsak er fondet åpent på vårsemesteret, januar til mai, og på høstsemesteret, september til november.  Fondet stenges når det er tomt.</w:t>
      </w:r>
    </w:p>
    <w:p w14:paraId="0A9CD829" w14:textId="4F4BC7E9" w:rsidR="00EF7C98" w:rsidRPr="00127C3C" w:rsidRDefault="00192D04" w:rsidP="00127C3C">
      <w:pPr>
        <w:spacing w:beforeAutospacing="1" w:afterAutospacing="1" w:line="360" w:lineRule="auto"/>
        <w:textAlignment w:val="baseline"/>
        <w:rPr>
          <w:rFonts w:ascii="Times New Roman" w:eastAsia="Times New Roman" w:hAnsi="Times New Roman" w:cs="Times New Roman"/>
          <w:color w:val="333333"/>
        </w:rPr>
      </w:pPr>
      <w:r w:rsidRPr="00127C3C">
        <w:rPr>
          <w:rStyle w:val="eop"/>
          <w:rFonts w:ascii="Times New Roman" w:eastAsia="Times New Roman" w:hAnsi="Times New Roman" w:cs="Times New Roman"/>
          <w:color w:val="333333"/>
        </w:rPr>
        <w:t> </w:t>
      </w:r>
    </w:p>
    <w:p w14:paraId="0279C95A" w14:textId="51E33183" w:rsidR="00EF7C98" w:rsidRPr="00127C3C" w:rsidRDefault="0A0BBDC0" w:rsidP="00127C3C">
      <w:pPr>
        <w:spacing w:beforeAutospacing="1" w:afterAutospacing="1" w:line="360" w:lineRule="auto"/>
        <w:textAlignment w:val="baseline"/>
        <w:rPr>
          <w:rFonts w:ascii="Times New Roman" w:eastAsia="Times New Roman" w:hAnsi="Times New Roman" w:cs="Times New Roman"/>
          <w:color w:val="333333"/>
          <w:sz w:val="28"/>
          <w:szCs w:val="28"/>
        </w:rPr>
      </w:pPr>
      <w:r w:rsidRPr="00127C3C">
        <w:rPr>
          <w:rStyle w:val="normaltextrun"/>
          <w:rFonts w:ascii="Times New Roman" w:eastAsia="Times New Roman" w:hAnsi="Times New Roman" w:cs="Times New Roman"/>
          <w:b/>
          <w:bCs/>
          <w:color w:val="333333"/>
          <w:sz w:val="28"/>
          <w:szCs w:val="28"/>
        </w:rPr>
        <w:t>Søknad</w:t>
      </w:r>
      <w:r w:rsidRPr="00127C3C">
        <w:rPr>
          <w:rStyle w:val="eop"/>
          <w:rFonts w:ascii="Times New Roman" w:eastAsia="Times New Roman" w:hAnsi="Times New Roman" w:cs="Times New Roman"/>
          <w:color w:val="333333"/>
          <w:sz w:val="28"/>
          <w:szCs w:val="28"/>
        </w:rPr>
        <w:t> </w:t>
      </w:r>
    </w:p>
    <w:p w14:paraId="3EB3516A" w14:textId="29FCF18A" w:rsidR="00127C3C" w:rsidRPr="00127C3C" w:rsidRDefault="00127C3C" w:rsidP="00127C3C">
      <w:pPr>
        <w:pStyle w:val="NormalWeb"/>
        <w:shd w:val="clear" w:color="auto" w:fill="FFFFFF"/>
        <w:spacing w:before="0" w:beforeAutospacing="0" w:line="360" w:lineRule="auto"/>
        <w:rPr>
          <w:color w:val="333333"/>
        </w:rPr>
      </w:pPr>
      <w:r w:rsidRPr="00127C3C">
        <w:rPr>
          <w:color w:val="333333"/>
        </w:rPr>
        <w:t xml:space="preserve">Søknaden til aktivitetsfondet skal inneholde formålet med aktiviteten og målgruppe, og skal også gi et anslag på hvor mange deltagere søkeren regner med vil delta. Søknaden skal inneholde et budsjett. Budsjettet skal vise til forventede inntekter og kostnader med henvising til hvilke poster som ønskes dekket av støtten. Det er mulig å søke støtte på </w:t>
      </w:r>
      <w:proofErr w:type="spellStart"/>
      <w:r w:rsidRPr="00127C3C">
        <w:rPr>
          <w:color w:val="333333"/>
        </w:rPr>
        <w:t>opp til</w:t>
      </w:r>
      <w:proofErr w:type="spellEnd"/>
      <w:r w:rsidRPr="00127C3C">
        <w:rPr>
          <w:color w:val="333333"/>
        </w:rPr>
        <w:t> 50 000kr.  Søknaden sendes til “</w:t>
      </w:r>
      <w:hyperlink r:id="rId10" w:history="1">
        <w:r w:rsidRPr="00127C3C">
          <w:rPr>
            <w:rStyle w:val="Hyperkobling"/>
            <w:color w:val="60605F"/>
          </w:rPr>
          <w:t>Aktivstudent@sia.no</w:t>
        </w:r>
      </w:hyperlink>
      <w:r w:rsidRPr="00127C3C">
        <w:rPr>
          <w:color w:val="333333"/>
        </w:rPr>
        <w:t>”.</w:t>
      </w:r>
    </w:p>
    <w:p w14:paraId="004732F1" w14:textId="77777777" w:rsidR="00127C3C" w:rsidRPr="00127C3C" w:rsidRDefault="00127C3C" w:rsidP="00127C3C">
      <w:pPr>
        <w:pStyle w:val="NormalWeb"/>
        <w:shd w:val="clear" w:color="auto" w:fill="FFFFFF"/>
        <w:spacing w:before="0" w:beforeAutospacing="0" w:line="360" w:lineRule="auto"/>
        <w:rPr>
          <w:color w:val="333333"/>
        </w:rPr>
      </w:pPr>
      <w:r w:rsidRPr="00127C3C">
        <w:rPr>
          <w:color w:val="333333"/>
        </w:rPr>
        <w:t xml:space="preserve">Dersom søknaden er </w:t>
      </w:r>
      <w:proofErr w:type="gramStart"/>
      <w:r w:rsidRPr="00127C3C">
        <w:rPr>
          <w:color w:val="333333"/>
        </w:rPr>
        <w:t>ufullstendig</w:t>
      </w:r>
      <w:proofErr w:type="gramEnd"/>
      <w:r w:rsidRPr="00127C3C">
        <w:rPr>
          <w:color w:val="333333"/>
        </w:rPr>
        <w:t xml:space="preserve"> vil søknaden bli avslått uten begrunnelse.</w:t>
      </w:r>
    </w:p>
    <w:p w14:paraId="4679FC73" w14:textId="77777777" w:rsidR="00127C3C" w:rsidRPr="00127C3C" w:rsidRDefault="00127C3C" w:rsidP="00127C3C">
      <w:pPr>
        <w:pStyle w:val="NormalWeb"/>
        <w:shd w:val="clear" w:color="auto" w:fill="FFFFFF"/>
        <w:spacing w:before="0" w:beforeAutospacing="0" w:line="360" w:lineRule="auto"/>
        <w:rPr>
          <w:color w:val="333333"/>
        </w:rPr>
      </w:pPr>
      <w:r w:rsidRPr="00127C3C">
        <w:rPr>
          <w:color w:val="333333"/>
        </w:rPr>
        <w:t> </w:t>
      </w:r>
    </w:p>
    <w:p w14:paraId="50D6AAC2" w14:textId="77777777" w:rsidR="00127C3C" w:rsidRPr="00127C3C" w:rsidRDefault="00127C3C" w:rsidP="00127C3C">
      <w:pPr>
        <w:pStyle w:val="NormalWeb"/>
        <w:shd w:val="clear" w:color="auto" w:fill="FFFFFF"/>
        <w:spacing w:before="0" w:beforeAutospacing="0" w:line="360" w:lineRule="auto"/>
        <w:rPr>
          <w:b/>
          <w:bCs/>
          <w:color w:val="333333"/>
          <w:u w:val="single"/>
        </w:rPr>
      </w:pPr>
      <w:r w:rsidRPr="00127C3C">
        <w:rPr>
          <w:rStyle w:val="Sterk"/>
          <w:b w:val="0"/>
          <w:bCs w:val="0"/>
          <w:color w:val="333333"/>
          <w:u w:val="single"/>
        </w:rPr>
        <w:t>Viktig å huske på når midler søkes:</w:t>
      </w:r>
    </w:p>
    <w:p w14:paraId="5661BAAD" w14:textId="77777777" w:rsidR="00127C3C" w:rsidRPr="00127C3C" w:rsidRDefault="00127C3C" w:rsidP="00127C3C">
      <w:pPr>
        <w:numPr>
          <w:ilvl w:val="0"/>
          <w:numId w:val="24"/>
        </w:numPr>
        <w:shd w:val="clear" w:color="auto" w:fill="FFFFFF"/>
        <w:spacing w:before="100" w:beforeAutospacing="1" w:after="100" w:afterAutospacing="1" w:line="360" w:lineRule="auto"/>
        <w:rPr>
          <w:rFonts w:ascii="Times New Roman" w:hAnsi="Times New Roman" w:cs="Times New Roman"/>
          <w:color w:val="333333"/>
        </w:rPr>
      </w:pPr>
      <w:r w:rsidRPr="00127C3C">
        <w:rPr>
          <w:rFonts w:ascii="Times New Roman" w:hAnsi="Times New Roman" w:cs="Times New Roman"/>
          <w:color w:val="333333"/>
        </w:rPr>
        <w:t>Søknader må sendes før aktiviteten er avholdt</w:t>
      </w:r>
    </w:p>
    <w:p w14:paraId="7E4375C1" w14:textId="77777777" w:rsidR="00127C3C" w:rsidRPr="00127C3C" w:rsidRDefault="00127C3C" w:rsidP="00127C3C">
      <w:pPr>
        <w:numPr>
          <w:ilvl w:val="0"/>
          <w:numId w:val="24"/>
        </w:numPr>
        <w:shd w:val="clear" w:color="auto" w:fill="FFFFFF"/>
        <w:spacing w:before="100" w:beforeAutospacing="1" w:after="100" w:afterAutospacing="1" w:line="360" w:lineRule="auto"/>
        <w:rPr>
          <w:rFonts w:ascii="Times New Roman" w:hAnsi="Times New Roman" w:cs="Times New Roman"/>
          <w:color w:val="333333"/>
        </w:rPr>
      </w:pPr>
      <w:r w:rsidRPr="00127C3C">
        <w:rPr>
          <w:rFonts w:ascii="Times New Roman" w:hAnsi="Times New Roman" w:cs="Times New Roman"/>
          <w:color w:val="333333"/>
        </w:rPr>
        <w:t>Ønsker dere å betale med faktura må dette informeres om i søknaden</w:t>
      </w:r>
    </w:p>
    <w:p w14:paraId="7D09776D" w14:textId="77777777" w:rsidR="00127C3C" w:rsidRPr="00127C3C" w:rsidRDefault="00127C3C" w:rsidP="00127C3C">
      <w:pPr>
        <w:numPr>
          <w:ilvl w:val="0"/>
          <w:numId w:val="24"/>
        </w:numPr>
        <w:shd w:val="clear" w:color="auto" w:fill="FFFFFF"/>
        <w:spacing w:before="100" w:beforeAutospacing="1" w:after="100" w:afterAutospacing="1" w:line="360" w:lineRule="auto"/>
        <w:rPr>
          <w:rFonts w:ascii="Times New Roman" w:hAnsi="Times New Roman" w:cs="Times New Roman"/>
          <w:color w:val="333333"/>
        </w:rPr>
      </w:pPr>
      <w:r w:rsidRPr="00127C3C">
        <w:rPr>
          <w:rFonts w:ascii="Times New Roman" w:hAnsi="Times New Roman" w:cs="Times New Roman"/>
          <w:color w:val="333333"/>
        </w:rPr>
        <w:t>Brukes det mer penger enn det tildelte beløp kan det ikke garanteres utbetaling på det beløp som har oversteget tildelingen</w:t>
      </w:r>
    </w:p>
    <w:p w14:paraId="6F379CC9" w14:textId="77777777" w:rsidR="00127C3C" w:rsidRPr="00127C3C" w:rsidRDefault="00127C3C" w:rsidP="00127C3C">
      <w:pPr>
        <w:numPr>
          <w:ilvl w:val="0"/>
          <w:numId w:val="24"/>
        </w:numPr>
        <w:shd w:val="clear" w:color="auto" w:fill="FFFFFF"/>
        <w:spacing w:before="100" w:beforeAutospacing="1" w:after="100" w:afterAutospacing="1" w:line="360" w:lineRule="auto"/>
        <w:rPr>
          <w:rFonts w:ascii="Times New Roman" w:hAnsi="Times New Roman" w:cs="Times New Roman"/>
          <w:color w:val="333333"/>
        </w:rPr>
      </w:pPr>
      <w:r w:rsidRPr="00127C3C">
        <w:rPr>
          <w:rFonts w:ascii="Times New Roman" w:hAnsi="Times New Roman" w:cs="Times New Roman"/>
          <w:color w:val="333333"/>
        </w:rPr>
        <w:t>Trenger dere å bruke midler på annet enn det pengene er utdelt til må dette avklares i forkant</w:t>
      </w:r>
    </w:p>
    <w:p w14:paraId="2159D649" w14:textId="645AD22D" w:rsidR="00127C3C" w:rsidRPr="00127C3C" w:rsidRDefault="00127C3C" w:rsidP="00127C3C">
      <w:pPr>
        <w:numPr>
          <w:ilvl w:val="0"/>
          <w:numId w:val="24"/>
        </w:numPr>
        <w:shd w:val="clear" w:color="auto" w:fill="FFFFFF"/>
        <w:spacing w:before="100" w:beforeAutospacing="1" w:after="100" w:afterAutospacing="1" w:line="360" w:lineRule="auto"/>
        <w:rPr>
          <w:rFonts w:ascii="Times New Roman" w:hAnsi="Times New Roman" w:cs="Times New Roman"/>
          <w:color w:val="333333"/>
        </w:rPr>
      </w:pPr>
      <w:r w:rsidRPr="00127C3C">
        <w:rPr>
          <w:rFonts w:ascii="Times New Roman" w:hAnsi="Times New Roman" w:cs="Times New Roman"/>
          <w:color w:val="333333"/>
        </w:rPr>
        <w:t xml:space="preserve">Ved gjennomføring av aktiviteten, og tilhørende promotering, skal det tydelig formidles at aktiviteten støttes av aktivitetsfondet til VT. Ved posting på sosiale medier, vær påpasselig med å tagge @vtagder. I bilder og videoer som omtaler VT i </w:t>
      </w:r>
      <w:r w:rsidRPr="00127C3C">
        <w:rPr>
          <w:rFonts w:ascii="Times New Roman" w:hAnsi="Times New Roman" w:cs="Times New Roman"/>
          <w:color w:val="333333"/>
        </w:rPr>
        <w:lastRenderedPageBreak/>
        <w:t>sammenheng med aktivitetsfondet skal ikke alkohol eller andre rusmidler være synlige</w:t>
      </w:r>
      <w:r>
        <w:rPr>
          <w:rFonts w:ascii="Times New Roman" w:hAnsi="Times New Roman" w:cs="Times New Roman"/>
          <w:color w:val="333333"/>
        </w:rPr>
        <w:t>.</w:t>
      </w:r>
      <w:r>
        <w:rPr>
          <w:rFonts w:ascii="Times New Roman" w:hAnsi="Times New Roman" w:cs="Times New Roman"/>
          <w:color w:val="333333"/>
        </w:rPr>
        <w:br/>
      </w:r>
    </w:p>
    <w:p w14:paraId="5E55A1CE" w14:textId="77777777" w:rsidR="00127C3C" w:rsidRPr="00127C3C" w:rsidRDefault="00127C3C" w:rsidP="00127C3C">
      <w:pPr>
        <w:pStyle w:val="NormalWeb"/>
        <w:shd w:val="clear" w:color="auto" w:fill="FFFFFF"/>
        <w:spacing w:before="0" w:beforeAutospacing="0" w:line="360" w:lineRule="auto"/>
        <w:rPr>
          <w:b/>
          <w:bCs/>
          <w:color w:val="333333"/>
          <w:u w:val="single"/>
        </w:rPr>
      </w:pPr>
      <w:r w:rsidRPr="00127C3C">
        <w:rPr>
          <w:rStyle w:val="Sterk"/>
          <w:b w:val="0"/>
          <w:bCs w:val="0"/>
          <w:color w:val="333333"/>
          <w:u w:val="single"/>
        </w:rPr>
        <w:t>Rapportering av brukte midler</w:t>
      </w:r>
    </w:p>
    <w:p w14:paraId="162D5632" w14:textId="77777777" w:rsidR="00127C3C" w:rsidRPr="00127C3C" w:rsidRDefault="00127C3C" w:rsidP="00127C3C">
      <w:pPr>
        <w:pStyle w:val="NormalWeb"/>
        <w:shd w:val="clear" w:color="auto" w:fill="FFFFFF"/>
        <w:spacing w:before="0" w:beforeAutospacing="0" w:line="360" w:lineRule="auto"/>
        <w:rPr>
          <w:color w:val="333333"/>
        </w:rPr>
      </w:pPr>
      <w:r w:rsidRPr="00127C3C">
        <w:rPr>
          <w:color w:val="333333"/>
        </w:rPr>
        <w:t>I etterkant av aktiviteten skal det leveres en kort forklaring på gjennomføring av arrangementet, i tillegg til arrangementets regnskap. Det skal spesifiseres hva midlene er brukt til, og kvitteringer/andre bilag må legges ved. Dette skal sendes til "aktivstudent@sia.no".</w:t>
      </w:r>
    </w:p>
    <w:p w14:paraId="52A43919" w14:textId="6288012C" w:rsidR="00EF7C98" w:rsidRPr="00127C3C" w:rsidRDefault="00127C3C" w:rsidP="00127C3C">
      <w:pPr>
        <w:pStyle w:val="NormalWeb"/>
        <w:shd w:val="clear" w:color="auto" w:fill="FFFFFF"/>
        <w:spacing w:before="0" w:beforeAutospacing="0" w:line="360" w:lineRule="auto"/>
        <w:rPr>
          <w:color w:val="333333"/>
        </w:rPr>
      </w:pPr>
      <w:r w:rsidRPr="00127C3C">
        <w:rPr>
          <w:color w:val="333333"/>
        </w:rPr>
        <w:t>Frist for å rapportere om brukte midler er 30 dager etter avholdt arrangement. Blir ikke aktiviteten rapportert innenfor 30-dagersfristen, kan det ikke forventes utbetaling av midler.</w:t>
      </w:r>
      <w:r w:rsidR="0A0BBDC0" w:rsidRPr="00127C3C">
        <w:rPr>
          <w:rStyle w:val="eop"/>
          <w:color w:val="333333"/>
        </w:rPr>
        <w:t> </w:t>
      </w:r>
    </w:p>
    <w:p w14:paraId="094A5FB2" w14:textId="77777777" w:rsidR="00127C3C" w:rsidRPr="00127C3C" w:rsidRDefault="00127C3C" w:rsidP="00127C3C">
      <w:pPr>
        <w:spacing w:beforeAutospacing="1" w:afterAutospacing="1" w:line="360" w:lineRule="auto"/>
        <w:textAlignment w:val="baseline"/>
        <w:rPr>
          <w:rFonts w:ascii="Times New Roman" w:hAnsi="Times New Roman" w:cs="Times New Roman"/>
          <w:color w:val="333333"/>
          <w:shd w:val="clear" w:color="auto" w:fill="FFFFFF"/>
        </w:rPr>
      </w:pPr>
      <w:r w:rsidRPr="00127C3C">
        <w:rPr>
          <w:rFonts w:ascii="Times New Roman" w:hAnsi="Times New Roman" w:cs="Times New Roman"/>
          <w:color w:val="333333"/>
          <w:shd w:val="clear" w:color="auto" w:fill="FFFFFF"/>
        </w:rPr>
        <w:t>Søknadene vil behandles fortløpende, men det må påberegnes 14 dagers behandlingstid. Ved klager om avslag eller reduksjon i tildeling skal Arbeidsutvalget (AU) behandle klagen. Det er søker som er ansvarlig for å sende dette over til AU (</w:t>
      </w:r>
      <w:hyperlink r:id="rId11" w:history="1">
        <w:r w:rsidRPr="00127C3C">
          <w:rPr>
            <w:rStyle w:val="Hyperkobling"/>
            <w:rFonts w:ascii="Times New Roman" w:hAnsi="Times New Roman" w:cs="Times New Roman"/>
            <w:color w:val="60605F"/>
            <w:shd w:val="clear" w:color="auto" w:fill="FFFFFF"/>
          </w:rPr>
          <w:t>leder@vt-agder.no</w:t>
        </w:r>
      </w:hyperlink>
      <w:r w:rsidRPr="00127C3C">
        <w:rPr>
          <w:rFonts w:ascii="Times New Roman" w:hAnsi="Times New Roman" w:cs="Times New Roman"/>
          <w:color w:val="333333"/>
          <w:shd w:val="clear" w:color="auto" w:fill="FFFFFF"/>
        </w:rPr>
        <w:t>), og klagefristen er 14 dager etter avslått søknad. Klagen behandles på førstkommende AU-møte. Det kan her forekomme unntak i særskilte situasjoner, og AUs vedtak er endelig.</w:t>
      </w:r>
    </w:p>
    <w:p w14:paraId="35A7B788" w14:textId="2DDCC3A5" w:rsidR="00EF7C98" w:rsidRPr="00127C3C" w:rsidRDefault="0A0BBDC0" w:rsidP="00127C3C">
      <w:pPr>
        <w:spacing w:beforeAutospacing="1" w:afterAutospacing="1" w:line="360" w:lineRule="auto"/>
        <w:textAlignment w:val="baseline"/>
        <w:rPr>
          <w:rFonts w:ascii="Times New Roman" w:eastAsia="Times New Roman" w:hAnsi="Times New Roman" w:cs="Times New Roman"/>
          <w:color w:val="333333"/>
        </w:rPr>
      </w:pPr>
      <w:r w:rsidRPr="00127C3C">
        <w:rPr>
          <w:rStyle w:val="eop"/>
          <w:rFonts w:ascii="Times New Roman" w:eastAsia="Times New Roman" w:hAnsi="Times New Roman" w:cs="Times New Roman"/>
          <w:color w:val="333333"/>
        </w:rPr>
        <w:t> </w:t>
      </w:r>
    </w:p>
    <w:p w14:paraId="7EEA9D44" w14:textId="0F77761E" w:rsidR="00EF7C98" w:rsidRPr="00127C3C" w:rsidRDefault="00127C3C" w:rsidP="00127C3C">
      <w:pPr>
        <w:spacing w:beforeAutospacing="1" w:afterAutospacing="1" w:line="360" w:lineRule="auto"/>
        <w:textAlignment w:val="baseline"/>
        <w:rPr>
          <w:rFonts w:ascii="Times New Roman" w:eastAsia="Times New Roman" w:hAnsi="Times New Roman" w:cs="Times New Roman"/>
          <w:color w:val="333333"/>
          <w:sz w:val="28"/>
          <w:szCs w:val="28"/>
        </w:rPr>
      </w:pPr>
      <w:r w:rsidRPr="00127C3C">
        <w:rPr>
          <w:rStyle w:val="normaltextrun"/>
          <w:rFonts w:ascii="Times New Roman" w:eastAsia="Times New Roman" w:hAnsi="Times New Roman" w:cs="Times New Roman"/>
          <w:b/>
          <w:bCs/>
          <w:color w:val="333333"/>
          <w:sz w:val="28"/>
          <w:szCs w:val="28"/>
        </w:rPr>
        <w:t>Hva kan søkes om?</w:t>
      </w:r>
    </w:p>
    <w:p w14:paraId="6044C1A0" w14:textId="77777777" w:rsidR="00127C3C" w:rsidRPr="00127C3C" w:rsidRDefault="00127C3C" w:rsidP="00127C3C">
      <w:pPr>
        <w:shd w:val="clear" w:color="auto" w:fill="FFFFFF"/>
        <w:spacing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Støtten det søkes om skal gå til aktiviteter for foreninger og studenter til både faglig og sosiale formål. For å sikre at flest mulig studenter får glede av midlene er det satt følgende begrensninger per arrangement:</w:t>
      </w:r>
    </w:p>
    <w:p w14:paraId="48C4FAB4" w14:textId="77777777" w:rsidR="00127C3C" w:rsidRPr="00127C3C" w:rsidRDefault="00127C3C" w:rsidP="00127C3C">
      <w:pPr>
        <w:numPr>
          <w:ilvl w:val="0"/>
          <w:numId w:val="25"/>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Mat og drikke dekkes opp til 250 kr per person</w:t>
      </w:r>
    </w:p>
    <w:p w14:paraId="47D2B497" w14:textId="77777777" w:rsidR="00127C3C" w:rsidRPr="00127C3C" w:rsidRDefault="00127C3C" w:rsidP="00127C3C">
      <w:pPr>
        <w:numPr>
          <w:ilvl w:val="0"/>
          <w:numId w:val="25"/>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Inngang til arrangementet og aktivitet dekkes opp til 100 kr per person</w:t>
      </w:r>
    </w:p>
    <w:p w14:paraId="7966DF97" w14:textId="77777777" w:rsidR="00127C3C" w:rsidRPr="00127C3C" w:rsidRDefault="00127C3C" w:rsidP="00127C3C">
      <w:pPr>
        <w:numPr>
          <w:ilvl w:val="0"/>
          <w:numId w:val="25"/>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Lokale dekkes opp til 5000 kr</w:t>
      </w:r>
    </w:p>
    <w:p w14:paraId="7A9CA2C8" w14:textId="77777777" w:rsidR="00127C3C" w:rsidRPr="00127C3C" w:rsidRDefault="00127C3C" w:rsidP="00127C3C">
      <w:pPr>
        <w:numPr>
          <w:ilvl w:val="0"/>
          <w:numId w:val="25"/>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Pynt til arrangement dekkes opp til 500 kr</w:t>
      </w:r>
    </w:p>
    <w:p w14:paraId="661DC778" w14:textId="77777777" w:rsidR="00127C3C" w:rsidRPr="00127C3C" w:rsidRDefault="00127C3C" w:rsidP="00127C3C">
      <w:pPr>
        <w:shd w:val="clear" w:color="auto" w:fill="FFFFFF"/>
        <w:spacing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  </w:t>
      </w:r>
    </w:p>
    <w:p w14:paraId="1F7A2754" w14:textId="77777777" w:rsidR="00127C3C" w:rsidRPr="00127C3C" w:rsidRDefault="00127C3C" w:rsidP="00127C3C">
      <w:pPr>
        <w:shd w:val="clear" w:color="auto" w:fill="FFFFFF"/>
        <w:spacing w:after="100" w:afterAutospacing="1" w:line="360" w:lineRule="auto"/>
        <w:rPr>
          <w:rFonts w:ascii="Times New Roman" w:eastAsia="Times New Roman" w:hAnsi="Times New Roman" w:cs="Times New Roman"/>
          <w:color w:val="333333"/>
          <w:u w:val="single"/>
        </w:rPr>
      </w:pPr>
      <w:r w:rsidRPr="00127C3C">
        <w:rPr>
          <w:rFonts w:ascii="Times New Roman" w:eastAsia="Times New Roman" w:hAnsi="Times New Roman" w:cs="Times New Roman"/>
          <w:color w:val="333333"/>
          <w:u w:val="single"/>
        </w:rPr>
        <w:t>Følgende gis ikke støtte til:</w:t>
      </w:r>
    </w:p>
    <w:p w14:paraId="2C438819"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lastRenderedPageBreak/>
        <w:t>Alkohol</w:t>
      </w:r>
    </w:p>
    <w:p w14:paraId="35C904F8"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Gaver </w:t>
      </w:r>
    </w:p>
    <w:p w14:paraId="7BD0686B"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Promoteringsmateriale  </w:t>
      </w:r>
    </w:p>
    <w:p w14:paraId="0542D845"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Lisenser, utstyr og opplæring som er til enkeltindivid</w:t>
      </w:r>
    </w:p>
    <w:p w14:paraId="706F8B3B"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Søknader tilknyttet styremøter</w:t>
      </w:r>
    </w:p>
    <w:p w14:paraId="023D512C"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Transportkostnader</w:t>
      </w:r>
    </w:p>
    <w:p w14:paraId="055FA67B"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Lønn og honorar</w:t>
      </w:r>
    </w:p>
    <w:p w14:paraId="41827794"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Daglig drift og større investeringer, dette kan søkes om gjennom Studentsosiale midler</w:t>
      </w:r>
    </w:p>
    <w:p w14:paraId="453250C2" w14:textId="77777777" w:rsidR="00127C3C" w:rsidRPr="00127C3C" w:rsidRDefault="00127C3C" w:rsidP="00127C3C">
      <w:pPr>
        <w:numPr>
          <w:ilvl w:val="0"/>
          <w:numId w:val="26"/>
        </w:numPr>
        <w:shd w:val="clear" w:color="auto" w:fill="FFFFFF"/>
        <w:spacing w:before="100" w:beforeAutospacing="1" w:after="100" w:afterAutospacing="1" w:line="360" w:lineRule="auto"/>
        <w:rPr>
          <w:rFonts w:ascii="Times New Roman" w:eastAsia="Times New Roman" w:hAnsi="Times New Roman" w:cs="Times New Roman"/>
          <w:color w:val="333333"/>
        </w:rPr>
      </w:pPr>
      <w:r w:rsidRPr="00127C3C">
        <w:rPr>
          <w:rFonts w:ascii="Times New Roman" w:eastAsia="Times New Roman" w:hAnsi="Times New Roman" w:cs="Times New Roman"/>
          <w:color w:val="333333"/>
        </w:rPr>
        <w:t>Årlige arrangement som foreningene gjennomfører fast hvert år. Unntak er tilfeller hvor det feires høytider</w:t>
      </w:r>
    </w:p>
    <w:p w14:paraId="6D5C06D7" w14:textId="043245E4" w:rsidR="00EF7C98" w:rsidRPr="00127C3C" w:rsidRDefault="00EF7C98" w:rsidP="00127C3C">
      <w:pPr>
        <w:spacing w:beforeAutospacing="1" w:afterAutospacing="1" w:line="360" w:lineRule="auto"/>
        <w:textAlignment w:val="baseline"/>
        <w:rPr>
          <w:rStyle w:val="normaltextrun"/>
          <w:rFonts w:ascii="Times New Roman" w:eastAsia="Times New Roman" w:hAnsi="Times New Roman" w:cs="Times New Roman"/>
          <w:color w:val="000000" w:themeColor="text1"/>
        </w:rPr>
      </w:pPr>
    </w:p>
    <w:p w14:paraId="17AFDC80" w14:textId="61F20EB2" w:rsidR="00127C3C" w:rsidRPr="00127C3C" w:rsidRDefault="00127C3C" w:rsidP="00127C3C">
      <w:pPr>
        <w:spacing w:beforeAutospacing="1" w:afterAutospacing="1" w:line="360" w:lineRule="auto"/>
        <w:textAlignment w:val="baseline"/>
        <w:rPr>
          <w:rStyle w:val="normaltextrun"/>
          <w:rFonts w:ascii="Times New Roman" w:eastAsia="Times New Roman" w:hAnsi="Times New Roman" w:cs="Times New Roman"/>
          <w:color w:val="000000" w:themeColor="text1"/>
        </w:rPr>
      </w:pPr>
      <w:r w:rsidRPr="00127C3C">
        <w:rPr>
          <w:rStyle w:val="normaltextrun"/>
          <w:rFonts w:ascii="Times New Roman" w:eastAsia="Times New Roman" w:hAnsi="Times New Roman" w:cs="Times New Roman"/>
          <w:color w:val="000000" w:themeColor="text1"/>
        </w:rPr>
        <w:t>Sist revidert 16.11.2022</w:t>
      </w:r>
    </w:p>
    <w:sectPr w:rsidR="00127C3C" w:rsidRPr="00127C3C" w:rsidSect="004C7D0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0538" w14:textId="77777777" w:rsidR="00407B92" w:rsidRDefault="00407B92" w:rsidP="00A106F5">
      <w:r>
        <w:separator/>
      </w:r>
    </w:p>
  </w:endnote>
  <w:endnote w:type="continuationSeparator" w:id="0">
    <w:p w14:paraId="15CA71E4" w14:textId="77777777" w:rsidR="00407B92" w:rsidRDefault="00407B92" w:rsidP="00A1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7039979" w14:paraId="0FF82B65" w14:textId="77777777" w:rsidTr="77039979">
      <w:tc>
        <w:tcPr>
          <w:tcW w:w="3020" w:type="dxa"/>
        </w:tcPr>
        <w:p w14:paraId="59C68B62" w14:textId="6989837F" w:rsidR="77039979" w:rsidRDefault="77039979" w:rsidP="77039979">
          <w:pPr>
            <w:pStyle w:val="Topptekst"/>
            <w:ind w:left="-115"/>
          </w:pPr>
        </w:p>
      </w:tc>
      <w:tc>
        <w:tcPr>
          <w:tcW w:w="3020" w:type="dxa"/>
        </w:tcPr>
        <w:p w14:paraId="7875CB10" w14:textId="17E8BFED" w:rsidR="77039979" w:rsidRDefault="77039979" w:rsidP="77039979">
          <w:pPr>
            <w:pStyle w:val="Topptekst"/>
            <w:jc w:val="center"/>
          </w:pPr>
        </w:p>
      </w:tc>
      <w:tc>
        <w:tcPr>
          <w:tcW w:w="3020" w:type="dxa"/>
        </w:tcPr>
        <w:p w14:paraId="5CB75A11" w14:textId="1D4B3E06" w:rsidR="77039979" w:rsidRDefault="77039979" w:rsidP="77039979">
          <w:pPr>
            <w:pStyle w:val="Topptekst"/>
            <w:ind w:right="-115"/>
            <w:jc w:val="right"/>
          </w:pPr>
        </w:p>
      </w:tc>
    </w:tr>
  </w:tbl>
  <w:p w14:paraId="778E7F36" w14:textId="5C5B0EB4" w:rsidR="77039979" w:rsidRDefault="77039979" w:rsidP="770399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016D" w14:textId="77777777" w:rsidR="00407B92" w:rsidRDefault="00407B92" w:rsidP="00A106F5">
      <w:r>
        <w:separator/>
      </w:r>
    </w:p>
  </w:footnote>
  <w:footnote w:type="continuationSeparator" w:id="0">
    <w:p w14:paraId="5086C640" w14:textId="77777777" w:rsidR="00407B92" w:rsidRDefault="00407B92" w:rsidP="00A1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A9" w14:textId="0A4BF9D9" w:rsidR="00E82978" w:rsidRDefault="77039979">
    <w:pPr>
      <w:pStyle w:val="Topptekst"/>
    </w:pPr>
    <w:r>
      <w:rPr>
        <w:noProof/>
      </w:rPr>
      <w:drawing>
        <wp:inline distT="0" distB="0" distL="0" distR="0" wp14:anchorId="6FCD0E95" wp14:editId="0BF51BED">
          <wp:extent cx="4572000" cy="676275"/>
          <wp:effectExtent l="0" t="0" r="0" b="0"/>
          <wp:docPr id="1352083356" name="Picture 135208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66E"/>
    <w:multiLevelType w:val="multilevel"/>
    <w:tmpl w:val="223A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4D1"/>
    <w:multiLevelType w:val="multilevel"/>
    <w:tmpl w:val="4478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4BAC"/>
    <w:multiLevelType w:val="hybridMultilevel"/>
    <w:tmpl w:val="2916A56C"/>
    <w:lvl w:ilvl="0" w:tplc="04140001">
      <w:start w:val="1"/>
      <w:numFmt w:val="bullet"/>
      <w:lvlText w:val=""/>
      <w:lvlJc w:val="left"/>
      <w:pPr>
        <w:ind w:left="775" w:hanging="360"/>
      </w:pPr>
      <w:rPr>
        <w:rFonts w:ascii="Symbol" w:hAnsi="Symbol" w:hint="default"/>
      </w:rPr>
    </w:lvl>
    <w:lvl w:ilvl="1" w:tplc="04140003">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3" w15:restartNumberingAfterBreak="0">
    <w:nsid w:val="0FAC6907"/>
    <w:multiLevelType w:val="hybridMultilevel"/>
    <w:tmpl w:val="EFF41D46"/>
    <w:lvl w:ilvl="0" w:tplc="62E20F78">
      <w:start w:val="1"/>
      <w:numFmt w:val="bullet"/>
      <w:lvlText w:val=""/>
      <w:lvlJc w:val="left"/>
      <w:pPr>
        <w:ind w:left="720" w:hanging="360"/>
      </w:pPr>
      <w:rPr>
        <w:rFonts w:ascii="Symbol" w:hAnsi="Symbol" w:hint="default"/>
      </w:rPr>
    </w:lvl>
    <w:lvl w:ilvl="1" w:tplc="F2763648">
      <w:start w:val="1"/>
      <w:numFmt w:val="bullet"/>
      <w:lvlText w:val="o"/>
      <w:lvlJc w:val="left"/>
      <w:pPr>
        <w:ind w:left="1440" w:hanging="360"/>
      </w:pPr>
      <w:rPr>
        <w:rFonts w:ascii="Courier New" w:hAnsi="Courier New" w:hint="default"/>
      </w:rPr>
    </w:lvl>
    <w:lvl w:ilvl="2" w:tplc="E98AE7C2">
      <w:start w:val="1"/>
      <w:numFmt w:val="bullet"/>
      <w:lvlText w:val=""/>
      <w:lvlJc w:val="left"/>
      <w:pPr>
        <w:ind w:left="2160" w:hanging="360"/>
      </w:pPr>
      <w:rPr>
        <w:rFonts w:ascii="Wingdings" w:hAnsi="Wingdings" w:hint="default"/>
      </w:rPr>
    </w:lvl>
    <w:lvl w:ilvl="3" w:tplc="BD528E58">
      <w:start w:val="1"/>
      <w:numFmt w:val="bullet"/>
      <w:lvlText w:val=""/>
      <w:lvlJc w:val="left"/>
      <w:pPr>
        <w:ind w:left="2880" w:hanging="360"/>
      </w:pPr>
      <w:rPr>
        <w:rFonts w:ascii="Symbol" w:hAnsi="Symbol" w:hint="default"/>
      </w:rPr>
    </w:lvl>
    <w:lvl w:ilvl="4" w:tplc="3A0403A2">
      <w:start w:val="1"/>
      <w:numFmt w:val="bullet"/>
      <w:lvlText w:val="o"/>
      <w:lvlJc w:val="left"/>
      <w:pPr>
        <w:ind w:left="3600" w:hanging="360"/>
      </w:pPr>
      <w:rPr>
        <w:rFonts w:ascii="Courier New" w:hAnsi="Courier New" w:hint="default"/>
      </w:rPr>
    </w:lvl>
    <w:lvl w:ilvl="5" w:tplc="981E5E5A">
      <w:start w:val="1"/>
      <w:numFmt w:val="bullet"/>
      <w:lvlText w:val=""/>
      <w:lvlJc w:val="left"/>
      <w:pPr>
        <w:ind w:left="4320" w:hanging="360"/>
      </w:pPr>
      <w:rPr>
        <w:rFonts w:ascii="Wingdings" w:hAnsi="Wingdings" w:hint="default"/>
      </w:rPr>
    </w:lvl>
    <w:lvl w:ilvl="6" w:tplc="FDCC434C">
      <w:start w:val="1"/>
      <w:numFmt w:val="bullet"/>
      <w:lvlText w:val=""/>
      <w:lvlJc w:val="left"/>
      <w:pPr>
        <w:ind w:left="5040" w:hanging="360"/>
      </w:pPr>
      <w:rPr>
        <w:rFonts w:ascii="Symbol" w:hAnsi="Symbol" w:hint="default"/>
      </w:rPr>
    </w:lvl>
    <w:lvl w:ilvl="7" w:tplc="2B3A9C0A">
      <w:start w:val="1"/>
      <w:numFmt w:val="bullet"/>
      <w:lvlText w:val="o"/>
      <w:lvlJc w:val="left"/>
      <w:pPr>
        <w:ind w:left="5760" w:hanging="360"/>
      </w:pPr>
      <w:rPr>
        <w:rFonts w:ascii="Courier New" w:hAnsi="Courier New" w:hint="default"/>
      </w:rPr>
    </w:lvl>
    <w:lvl w:ilvl="8" w:tplc="A8009232">
      <w:start w:val="1"/>
      <w:numFmt w:val="bullet"/>
      <w:lvlText w:val=""/>
      <w:lvlJc w:val="left"/>
      <w:pPr>
        <w:ind w:left="6480" w:hanging="360"/>
      </w:pPr>
      <w:rPr>
        <w:rFonts w:ascii="Wingdings" w:hAnsi="Wingdings" w:hint="default"/>
      </w:rPr>
    </w:lvl>
  </w:abstractNum>
  <w:abstractNum w:abstractNumId="4" w15:restartNumberingAfterBreak="0">
    <w:nsid w:val="18E128F4"/>
    <w:multiLevelType w:val="multilevel"/>
    <w:tmpl w:val="C48A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547FA"/>
    <w:multiLevelType w:val="multilevel"/>
    <w:tmpl w:val="0C9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D6851"/>
    <w:multiLevelType w:val="hybridMultilevel"/>
    <w:tmpl w:val="70422C84"/>
    <w:lvl w:ilvl="0" w:tplc="354636DE">
      <w:start w:val="1"/>
      <w:numFmt w:val="bullet"/>
      <w:lvlText w:val=""/>
      <w:lvlJc w:val="left"/>
      <w:pPr>
        <w:ind w:left="720" w:hanging="360"/>
      </w:pPr>
      <w:rPr>
        <w:rFonts w:ascii="Symbol" w:hAnsi="Symbol" w:hint="default"/>
      </w:rPr>
    </w:lvl>
    <w:lvl w:ilvl="1" w:tplc="31C48892">
      <w:start w:val="1"/>
      <w:numFmt w:val="bullet"/>
      <w:lvlText w:val="o"/>
      <w:lvlJc w:val="left"/>
      <w:pPr>
        <w:ind w:left="1440" w:hanging="360"/>
      </w:pPr>
      <w:rPr>
        <w:rFonts w:ascii="Courier New" w:hAnsi="Courier New" w:hint="default"/>
      </w:rPr>
    </w:lvl>
    <w:lvl w:ilvl="2" w:tplc="D4AC6B1E">
      <w:start w:val="1"/>
      <w:numFmt w:val="bullet"/>
      <w:lvlText w:val=""/>
      <w:lvlJc w:val="left"/>
      <w:pPr>
        <w:ind w:left="2160" w:hanging="360"/>
      </w:pPr>
      <w:rPr>
        <w:rFonts w:ascii="Wingdings" w:hAnsi="Wingdings" w:hint="default"/>
      </w:rPr>
    </w:lvl>
    <w:lvl w:ilvl="3" w:tplc="CF0A347E">
      <w:start w:val="1"/>
      <w:numFmt w:val="bullet"/>
      <w:lvlText w:val=""/>
      <w:lvlJc w:val="left"/>
      <w:pPr>
        <w:ind w:left="2880" w:hanging="360"/>
      </w:pPr>
      <w:rPr>
        <w:rFonts w:ascii="Symbol" w:hAnsi="Symbol" w:hint="default"/>
      </w:rPr>
    </w:lvl>
    <w:lvl w:ilvl="4" w:tplc="4D58A64C">
      <w:start w:val="1"/>
      <w:numFmt w:val="bullet"/>
      <w:lvlText w:val="o"/>
      <w:lvlJc w:val="left"/>
      <w:pPr>
        <w:ind w:left="3600" w:hanging="360"/>
      </w:pPr>
      <w:rPr>
        <w:rFonts w:ascii="Courier New" w:hAnsi="Courier New" w:hint="default"/>
      </w:rPr>
    </w:lvl>
    <w:lvl w:ilvl="5" w:tplc="61069B38">
      <w:start w:val="1"/>
      <w:numFmt w:val="bullet"/>
      <w:lvlText w:val=""/>
      <w:lvlJc w:val="left"/>
      <w:pPr>
        <w:ind w:left="4320" w:hanging="360"/>
      </w:pPr>
      <w:rPr>
        <w:rFonts w:ascii="Wingdings" w:hAnsi="Wingdings" w:hint="default"/>
      </w:rPr>
    </w:lvl>
    <w:lvl w:ilvl="6" w:tplc="2C841344">
      <w:start w:val="1"/>
      <w:numFmt w:val="bullet"/>
      <w:lvlText w:val=""/>
      <w:lvlJc w:val="left"/>
      <w:pPr>
        <w:ind w:left="5040" w:hanging="360"/>
      </w:pPr>
      <w:rPr>
        <w:rFonts w:ascii="Symbol" w:hAnsi="Symbol" w:hint="default"/>
      </w:rPr>
    </w:lvl>
    <w:lvl w:ilvl="7" w:tplc="5776CB6E">
      <w:start w:val="1"/>
      <w:numFmt w:val="bullet"/>
      <w:lvlText w:val="o"/>
      <w:lvlJc w:val="left"/>
      <w:pPr>
        <w:ind w:left="5760" w:hanging="360"/>
      </w:pPr>
      <w:rPr>
        <w:rFonts w:ascii="Courier New" w:hAnsi="Courier New" w:hint="default"/>
      </w:rPr>
    </w:lvl>
    <w:lvl w:ilvl="8" w:tplc="C44C3EFE">
      <w:start w:val="1"/>
      <w:numFmt w:val="bullet"/>
      <w:lvlText w:val=""/>
      <w:lvlJc w:val="left"/>
      <w:pPr>
        <w:ind w:left="6480" w:hanging="360"/>
      </w:pPr>
      <w:rPr>
        <w:rFonts w:ascii="Wingdings" w:hAnsi="Wingdings" w:hint="default"/>
      </w:rPr>
    </w:lvl>
  </w:abstractNum>
  <w:abstractNum w:abstractNumId="7" w15:restartNumberingAfterBreak="0">
    <w:nsid w:val="260B1BD2"/>
    <w:multiLevelType w:val="multilevel"/>
    <w:tmpl w:val="18F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0B23"/>
    <w:multiLevelType w:val="hybridMultilevel"/>
    <w:tmpl w:val="CE426C66"/>
    <w:lvl w:ilvl="0" w:tplc="F15849C8">
      <w:start w:val="1"/>
      <w:numFmt w:val="bullet"/>
      <w:lvlText w:val=""/>
      <w:lvlJc w:val="left"/>
      <w:pPr>
        <w:ind w:left="720" w:hanging="360"/>
      </w:pPr>
      <w:rPr>
        <w:rFonts w:ascii="Symbol" w:hAnsi="Symbol" w:hint="default"/>
      </w:rPr>
    </w:lvl>
    <w:lvl w:ilvl="1" w:tplc="163C7140">
      <w:start w:val="1"/>
      <w:numFmt w:val="bullet"/>
      <w:lvlText w:val="o"/>
      <w:lvlJc w:val="left"/>
      <w:pPr>
        <w:ind w:left="1440" w:hanging="360"/>
      </w:pPr>
      <w:rPr>
        <w:rFonts w:ascii="Courier New" w:hAnsi="Courier New" w:hint="default"/>
      </w:rPr>
    </w:lvl>
    <w:lvl w:ilvl="2" w:tplc="152C9AB4">
      <w:start w:val="1"/>
      <w:numFmt w:val="bullet"/>
      <w:lvlText w:val=""/>
      <w:lvlJc w:val="left"/>
      <w:pPr>
        <w:ind w:left="2160" w:hanging="360"/>
      </w:pPr>
      <w:rPr>
        <w:rFonts w:ascii="Wingdings" w:hAnsi="Wingdings" w:hint="default"/>
      </w:rPr>
    </w:lvl>
    <w:lvl w:ilvl="3" w:tplc="76DE85A8">
      <w:start w:val="1"/>
      <w:numFmt w:val="bullet"/>
      <w:lvlText w:val=""/>
      <w:lvlJc w:val="left"/>
      <w:pPr>
        <w:ind w:left="2880" w:hanging="360"/>
      </w:pPr>
      <w:rPr>
        <w:rFonts w:ascii="Symbol" w:hAnsi="Symbol" w:hint="default"/>
      </w:rPr>
    </w:lvl>
    <w:lvl w:ilvl="4" w:tplc="0E5650EA">
      <w:start w:val="1"/>
      <w:numFmt w:val="bullet"/>
      <w:lvlText w:val="o"/>
      <w:lvlJc w:val="left"/>
      <w:pPr>
        <w:ind w:left="3600" w:hanging="360"/>
      </w:pPr>
      <w:rPr>
        <w:rFonts w:ascii="Courier New" w:hAnsi="Courier New" w:hint="default"/>
      </w:rPr>
    </w:lvl>
    <w:lvl w:ilvl="5" w:tplc="7EACFBCE">
      <w:start w:val="1"/>
      <w:numFmt w:val="bullet"/>
      <w:lvlText w:val=""/>
      <w:lvlJc w:val="left"/>
      <w:pPr>
        <w:ind w:left="4320" w:hanging="360"/>
      </w:pPr>
      <w:rPr>
        <w:rFonts w:ascii="Wingdings" w:hAnsi="Wingdings" w:hint="default"/>
      </w:rPr>
    </w:lvl>
    <w:lvl w:ilvl="6" w:tplc="C1649A4C">
      <w:start w:val="1"/>
      <w:numFmt w:val="bullet"/>
      <w:lvlText w:val=""/>
      <w:lvlJc w:val="left"/>
      <w:pPr>
        <w:ind w:left="5040" w:hanging="360"/>
      </w:pPr>
      <w:rPr>
        <w:rFonts w:ascii="Symbol" w:hAnsi="Symbol" w:hint="default"/>
      </w:rPr>
    </w:lvl>
    <w:lvl w:ilvl="7" w:tplc="F6D00BA4">
      <w:start w:val="1"/>
      <w:numFmt w:val="bullet"/>
      <w:lvlText w:val="o"/>
      <w:lvlJc w:val="left"/>
      <w:pPr>
        <w:ind w:left="5760" w:hanging="360"/>
      </w:pPr>
      <w:rPr>
        <w:rFonts w:ascii="Courier New" w:hAnsi="Courier New" w:hint="default"/>
      </w:rPr>
    </w:lvl>
    <w:lvl w:ilvl="8" w:tplc="0A92E55A">
      <w:start w:val="1"/>
      <w:numFmt w:val="bullet"/>
      <w:lvlText w:val=""/>
      <w:lvlJc w:val="left"/>
      <w:pPr>
        <w:ind w:left="6480" w:hanging="360"/>
      </w:pPr>
      <w:rPr>
        <w:rFonts w:ascii="Wingdings" w:hAnsi="Wingdings" w:hint="default"/>
      </w:rPr>
    </w:lvl>
  </w:abstractNum>
  <w:abstractNum w:abstractNumId="9" w15:restartNumberingAfterBreak="0">
    <w:nsid w:val="2CB83E6C"/>
    <w:multiLevelType w:val="multilevel"/>
    <w:tmpl w:val="D77C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E7882"/>
    <w:multiLevelType w:val="multilevel"/>
    <w:tmpl w:val="ADC0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71390"/>
    <w:multiLevelType w:val="multilevel"/>
    <w:tmpl w:val="78D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440FA"/>
    <w:multiLevelType w:val="hybridMultilevel"/>
    <w:tmpl w:val="0354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719FF"/>
    <w:multiLevelType w:val="hybridMultilevel"/>
    <w:tmpl w:val="E856B8EA"/>
    <w:lvl w:ilvl="0" w:tplc="741CDA7A">
      <w:start w:val="1"/>
      <w:numFmt w:val="bullet"/>
      <w:lvlText w:val=""/>
      <w:lvlJc w:val="left"/>
      <w:pPr>
        <w:ind w:left="720" w:hanging="360"/>
      </w:pPr>
      <w:rPr>
        <w:rFonts w:ascii="Symbol" w:hAnsi="Symbol" w:hint="default"/>
      </w:rPr>
    </w:lvl>
    <w:lvl w:ilvl="1" w:tplc="25604E8A">
      <w:start w:val="1"/>
      <w:numFmt w:val="bullet"/>
      <w:lvlText w:val="o"/>
      <w:lvlJc w:val="left"/>
      <w:pPr>
        <w:ind w:left="1440" w:hanging="360"/>
      </w:pPr>
      <w:rPr>
        <w:rFonts w:ascii="Courier New" w:hAnsi="Courier New" w:hint="default"/>
      </w:rPr>
    </w:lvl>
    <w:lvl w:ilvl="2" w:tplc="940E6078">
      <w:start w:val="1"/>
      <w:numFmt w:val="bullet"/>
      <w:lvlText w:val=""/>
      <w:lvlJc w:val="left"/>
      <w:pPr>
        <w:ind w:left="2160" w:hanging="360"/>
      </w:pPr>
      <w:rPr>
        <w:rFonts w:ascii="Wingdings" w:hAnsi="Wingdings" w:hint="default"/>
      </w:rPr>
    </w:lvl>
    <w:lvl w:ilvl="3" w:tplc="369C6D4A">
      <w:start w:val="1"/>
      <w:numFmt w:val="bullet"/>
      <w:lvlText w:val=""/>
      <w:lvlJc w:val="left"/>
      <w:pPr>
        <w:ind w:left="2880" w:hanging="360"/>
      </w:pPr>
      <w:rPr>
        <w:rFonts w:ascii="Symbol" w:hAnsi="Symbol" w:hint="default"/>
      </w:rPr>
    </w:lvl>
    <w:lvl w:ilvl="4" w:tplc="3D544600">
      <w:start w:val="1"/>
      <w:numFmt w:val="bullet"/>
      <w:lvlText w:val="o"/>
      <w:lvlJc w:val="left"/>
      <w:pPr>
        <w:ind w:left="3600" w:hanging="360"/>
      </w:pPr>
      <w:rPr>
        <w:rFonts w:ascii="Courier New" w:hAnsi="Courier New" w:hint="default"/>
      </w:rPr>
    </w:lvl>
    <w:lvl w:ilvl="5" w:tplc="F4CCBB5A">
      <w:start w:val="1"/>
      <w:numFmt w:val="bullet"/>
      <w:lvlText w:val=""/>
      <w:lvlJc w:val="left"/>
      <w:pPr>
        <w:ind w:left="4320" w:hanging="360"/>
      </w:pPr>
      <w:rPr>
        <w:rFonts w:ascii="Wingdings" w:hAnsi="Wingdings" w:hint="default"/>
      </w:rPr>
    </w:lvl>
    <w:lvl w:ilvl="6" w:tplc="2086F892">
      <w:start w:val="1"/>
      <w:numFmt w:val="bullet"/>
      <w:lvlText w:val=""/>
      <w:lvlJc w:val="left"/>
      <w:pPr>
        <w:ind w:left="5040" w:hanging="360"/>
      </w:pPr>
      <w:rPr>
        <w:rFonts w:ascii="Symbol" w:hAnsi="Symbol" w:hint="default"/>
      </w:rPr>
    </w:lvl>
    <w:lvl w:ilvl="7" w:tplc="89DC44C0">
      <w:start w:val="1"/>
      <w:numFmt w:val="bullet"/>
      <w:lvlText w:val="o"/>
      <w:lvlJc w:val="left"/>
      <w:pPr>
        <w:ind w:left="5760" w:hanging="360"/>
      </w:pPr>
      <w:rPr>
        <w:rFonts w:ascii="Courier New" w:hAnsi="Courier New" w:hint="default"/>
      </w:rPr>
    </w:lvl>
    <w:lvl w:ilvl="8" w:tplc="D78245D2">
      <w:start w:val="1"/>
      <w:numFmt w:val="bullet"/>
      <w:lvlText w:val=""/>
      <w:lvlJc w:val="left"/>
      <w:pPr>
        <w:ind w:left="6480" w:hanging="360"/>
      </w:pPr>
      <w:rPr>
        <w:rFonts w:ascii="Wingdings" w:hAnsi="Wingdings" w:hint="default"/>
      </w:rPr>
    </w:lvl>
  </w:abstractNum>
  <w:abstractNum w:abstractNumId="14" w15:restartNumberingAfterBreak="0">
    <w:nsid w:val="471F3A09"/>
    <w:multiLevelType w:val="hybridMultilevel"/>
    <w:tmpl w:val="569059C2"/>
    <w:lvl w:ilvl="0" w:tplc="29B0BA8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710A16"/>
    <w:multiLevelType w:val="hybridMultilevel"/>
    <w:tmpl w:val="459ABB5E"/>
    <w:lvl w:ilvl="0" w:tplc="D89A23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22098"/>
    <w:multiLevelType w:val="multilevel"/>
    <w:tmpl w:val="3EF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F0DE4"/>
    <w:multiLevelType w:val="multilevel"/>
    <w:tmpl w:val="2D4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94539"/>
    <w:multiLevelType w:val="hybridMultilevel"/>
    <w:tmpl w:val="3E8E3B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41A04"/>
    <w:multiLevelType w:val="multilevel"/>
    <w:tmpl w:val="8CE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B04F57"/>
    <w:multiLevelType w:val="multilevel"/>
    <w:tmpl w:val="2A4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72E1F"/>
    <w:multiLevelType w:val="multilevel"/>
    <w:tmpl w:val="25548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D6445"/>
    <w:multiLevelType w:val="multilevel"/>
    <w:tmpl w:val="E0A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006EC4"/>
    <w:multiLevelType w:val="hybridMultilevel"/>
    <w:tmpl w:val="5A723C2C"/>
    <w:lvl w:ilvl="0" w:tplc="EFE81640">
      <w:start w:val="1"/>
      <w:numFmt w:val="bullet"/>
      <w:lvlText w:val=""/>
      <w:lvlJc w:val="left"/>
      <w:pPr>
        <w:ind w:left="720" w:hanging="360"/>
      </w:pPr>
      <w:rPr>
        <w:rFonts w:ascii="Symbol" w:hAnsi="Symbol" w:hint="default"/>
      </w:rPr>
    </w:lvl>
    <w:lvl w:ilvl="1" w:tplc="E19A6744">
      <w:start w:val="1"/>
      <w:numFmt w:val="bullet"/>
      <w:lvlText w:val="o"/>
      <w:lvlJc w:val="left"/>
      <w:pPr>
        <w:ind w:left="1440" w:hanging="360"/>
      </w:pPr>
      <w:rPr>
        <w:rFonts w:ascii="Courier New" w:hAnsi="Courier New" w:hint="default"/>
      </w:rPr>
    </w:lvl>
    <w:lvl w:ilvl="2" w:tplc="103ADBAC">
      <w:start w:val="1"/>
      <w:numFmt w:val="bullet"/>
      <w:lvlText w:val=""/>
      <w:lvlJc w:val="left"/>
      <w:pPr>
        <w:ind w:left="2160" w:hanging="360"/>
      </w:pPr>
      <w:rPr>
        <w:rFonts w:ascii="Wingdings" w:hAnsi="Wingdings" w:hint="default"/>
      </w:rPr>
    </w:lvl>
    <w:lvl w:ilvl="3" w:tplc="058040BE">
      <w:start w:val="1"/>
      <w:numFmt w:val="bullet"/>
      <w:lvlText w:val=""/>
      <w:lvlJc w:val="left"/>
      <w:pPr>
        <w:ind w:left="2880" w:hanging="360"/>
      </w:pPr>
      <w:rPr>
        <w:rFonts w:ascii="Symbol" w:hAnsi="Symbol" w:hint="default"/>
      </w:rPr>
    </w:lvl>
    <w:lvl w:ilvl="4" w:tplc="1214D6EE">
      <w:start w:val="1"/>
      <w:numFmt w:val="bullet"/>
      <w:lvlText w:val="o"/>
      <w:lvlJc w:val="left"/>
      <w:pPr>
        <w:ind w:left="3600" w:hanging="360"/>
      </w:pPr>
      <w:rPr>
        <w:rFonts w:ascii="Courier New" w:hAnsi="Courier New" w:hint="default"/>
      </w:rPr>
    </w:lvl>
    <w:lvl w:ilvl="5" w:tplc="0D62D006">
      <w:start w:val="1"/>
      <w:numFmt w:val="bullet"/>
      <w:lvlText w:val=""/>
      <w:lvlJc w:val="left"/>
      <w:pPr>
        <w:ind w:left="4320" w:hanging="360"/>
      </w:pPr>
      <w:rPr>
        <w:rFonts w:ascii="Wingdings" w:hAnsi="Wingdings" w:hint="default"/>
      </w:rPr>
    </w:lvl>
    <w:lvl w:ilvl="6" w:tplc="2020CBCC">
      <w:start w:val="1"/>
      <w:numFmt w:val="bullet"/>
      <w:lvlText w:val=""/>
      <w:lvlJc w:val="left"/>
      <w:pPr>
        <w:ind w:left="5040" w:hanging="360"/>
      </w:pPr>
      <w:rPr>
        <w:rFonts w:ascii="Symbol" w:hAnsi="Symbol" w:hint="default"/>
      </w:rPr>
    </w:lvl>
    <w:lvl w:ilvl="7" w:tplc="D29C2844">
      <w:start w:val="1"/>
      <w:numFmt w:val="bullet"/>
      <w:lvlText w:val="o"/>
      <w:lvlJc w:val="left"/>
      <w:pPr>
        <w:ind w:left="5760" w:hanging="360"/>
      </w:pPr>
      <w:rPr>
        <w:rFonts w:ascii="Courier New" w:hAnsi="Courier New" w:hint="default"/>
      </w:rPr>
    </w:lvl>
    <w:lvl w:ilvl="8" w:tplc="18E8CBE4">
      <w:start w:val="1"/>
      <w:numFmt w:val="bullet"/>
      <w:lvlText w:val=""/>
      <w:lvlJc w:val="left"/>
      <w:pPr>
        <w:ind w:left="6480" w:hanging="360"/>
      </w:pPr>
      <w:rPr>
        <w:rFonts w:ascii="Wingdings" w:hAnsi="Wingdings" w:hint="default"/>
      </w:rPr>
    </w:lvl>
  </w:abstractNum>
  <w:abstractNum w:abstractNumId="24" w15:restartNumberingAfterBreak="0">
    <w:nsid w:val="6A0815DB"/>
    <w:multiLevelType w:val="hybridMultilevel"/>
    <w:tmpl w:val="4C420696"/>
    <w:lvl w:ilvl="0" w:tplc="201EA242">
      <w:start w:val="1"/>
      <w:numFmt w:val="bullet"/>
      <w:lvlText w:val=""/>
      <w:lvlJc w:val="left"/>
      <w:pPr>
        <w:ind w:left="720" w:hanging="360"/>
      </w:pPr>
      <w:rPr>
        <w:rFonts w:ascii="Symbol" w:hAnsi="Symbol" w:hint="default"/>
      </w:rPr>
    </w:lvl>
    <w:lvl w:ilvl="1" w:tplc="33886422">
      <w:start w:val="1"/>
      <w:numFmt w:val="bullet"/>
      <w:lvlText w:val="o"/>
      <w:lvlJc w:val="left"/>
      <w:pPr>
        <w:ind w:left="1440" w:hanging="360"/>
      </w:pPr>
      <w:rPr>
        <w:rFonts w:ascii="Courier New" w:hAnsi="Courier New" w:hint="default"/>
      </w:rPr>
    </w:lvl>
    <w:lvl w:ilvl="2" w:tplc="DCF40740">
      <w:start w:val="1"/>
      <w:numFmt w:val="bullet"/>
      <w:lvlText w:val=""/>
      <w:lvlJc w:val="left"/>
      <w:pPr>
        <w:ind w:left="2160" w:hanging="360"/>
      </w:pPr>
      <w:rPr>
        <w:rFonts w:ascii="Wingdings" w:hAnsi="Wingdings" w:hint="default"/>
      </w:rPr>
    </w:lvl>
    <w:lvl w:ilvl="3" w:tplc="7B8C47EE">
      <w:start w:val="1"/>
      <w:numFmt w:val="bullet"/>
      <w:lvlText w:val=""/>
      <w:lvlJc w:val="left"/>
      <w:pPr>
        <w:ind w:left="2880" w:hanging="360"/>
      </w:pPr>
      <w:rPr>
        <w:rFonts w:ascii="Symbol" w:hAnsi="Symbol" w:hint="default"/>
      </w:rPr>
    </w:lvl>
    <w:lvl w:ilvl="4" w:tplc="04F2FBEE">
      <w:start w:val="1"/>
      <w:numFmt w:val="bullet"/>
      <w:lvlText w:val="o"/>
      <w:lvlJc w:val="left"/>
      <w:pPr>
        <w:ind w:left="3600" w:hanging="360"/>
      </w:pPr>
      <w:rPr>
        <w:rFonts w:ascii="Courier New" w:hAnsi="Courier New" w:hint="default"/>
      </w:rPr>
    </w:lvl>
    <w:lvl w:ilvl="5" w:tplc="7DD4B192">
      <w:start w:val="1"/>
      <w:numFmt w:val="bullet"/>
      <w:lvlText w:val=""/>
      <w:lvlJc w:val="left"/>
      <w:pPr>
        <w:ind w:left="4320" w:hanging="360"/>
      </w:pPr>
      <w:rPr>
        <w:rFonts w:ascii="Wingdings" w:hAnsi="Wingdings" w:hint="default"/>
      </w:rPr>
    </w:lvl>
    <w:lvl w:ilvl="6" w:tplc="C4FC8726">
      <w:start w:val="1"/>
      <w:numFmt w:val="bullet"/>
      <w:lvlText w:val=""/>
      <w:lvlJc w:val="left"/>
      <w:pPr>
        <w:ind w:left="5040" w:hanging="360"/>
      </w:pPr>
      <w:rPr>
        <w:rFonts w:ascii="Symbol" w:hAnsi="Symbol" w:hint="default"/>
      </w:rPr>
    </w:lvl>
    <w:lvl w:ilvl="7" w:tplc="426C9E60">
      <w:start w:val="1"/>
      <w:numFmt w:val="bullet"/>
      <w:lvlText w:val="o"/>
      <w:lvlJc w:val="left"/>
      <w:pPr>
        <w:ind w:left="5760" w:hanging="360"/>
      </w:pPr>
      <w:rPr>
        <w:rFonts w:ascii="Courier New" w:hAnsi="Courier New" w:hint="default"/>
      </w:rPr>
    </w:lvl>
    <w:lvl w:ilvl="8" w:tplc="3008E896">
      <w:start w:val="1"/>
      <w:numFmt w:val="bullet"/>
      <w:lvlText w:val=""/>
      <w:lvlJc w:val="left"/>
      <w:pPr>
        <w:ind w:left="6480" w:hanging="360"/>
      </w:pPr>
      <w:rPr>
        <w:rFonts w:ascii="Wingdings" w:hAnsi="Wingdings" w:hint="default"/>
      </w:rPr>
    </w:lvl>
  </w:abstractNum>
  <w:abstractNum w:abstractNumId="25" w15:restartNumberingAfterBreak="0">
    <w:nsid w:val="7E457D44"/>
    <w:multiLevelType w:val="multilevel"/>
    <w:tmpl w:val="BD74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7E4B70"/>
    <w:multiLevelType w:val="hybridMultilevel"/>
    <w:tmpl w:val="949A6214"/>
    <w:lvl w:ilvl="0" w:tplc="36500074">
      <w:start w:val="1"/>
      <w:numFmt w:val="bullet"/>
      <w:lvlText w:val=""/>
      <w:lvlJc w:val="left"/>
      <w:pPr>
        <w:ind w:left="720" w:hanging="360"/>
      </w:pPr>
      <w:rPr>
        <w:rFonts w:ascii="Symbol" w:hAnsi="Symbol" w:hint="default"/>
      </w:rPr>
    </w:lvl>
    <w:lvl w:ilvl="1" w:tplc="B3C2BC72">
      <w:start w:val="1"/>
      <w:numFmt w:val="bullet"/>
      <w:lvlText w:val="o"/>
      <w:lvlJc w:val="left"/>
      <w:pPr>
        <w:ind w:left="1440" w:hanging="360"/>
      </w:pPr>
      <w:rPr>
        <w:rFonts w:ascii="Courier New" w:hAnsi="Courier New" w:hint="default"/>
      </w:rPr>
    </w:lvl>
    <w:lvl w:ilvl="2" w:tplc="F4341552">
      <w:start w:val="1"/>
      <w:numFmt w:val="bullet"/>
      <w:lvlText w:val=""/>
      <w:lvlJc w:val="left"/>
      <w:pPr>
        <w:ind w:left="2160" w:hanging="360"/>
      </w:pPr>
      <w:rPr>
        <w:rFonts w:ascii="Wingdings" w:hAnsi="Wingdings" w:hint="default"/>
      </w:rPr>
    </w:lvl>
    <w:lvl w:ilvl="3" w:tplc="5108FFC0">
      <w:start w:val="1"/>
      <w:numFmt w:val="bullet"/>
      <w:lvlText w:val=""/>
      <w:lvlJc w:val="left"/>
      <w:pPr>
        <w:ind w:left="2880" w:hanging="360"/>
      </w:pPr>
      <w:rPr>
        <w:rFonts w:ascii="Symbol" w:hAnsi="Symbol" w:hint="default"/>
      </w:rPr>
    </w:lvl>
    <w:lvl w:ilvl="4" w:tplc="18E0CC2E">
      <w:start w:val="1"/>
      <w:numFmt w:val="bullet"/>
      <w:lvlText w:val="o"/>
      <w:lvlJc w:val="left"/>
      <w:pPr>
        <w:ind w:left="3600" w:hanging="360"/>
      </w:pPr>
      <w:rPr>
        <w:rFonts w:ascii="Courier New" w:hAnsi="Courier New" w:hint="default"/>
      </w:rPr>
    </w:lvl>
    <w:lvl w:ilvl="5" w:tplc="7578097C">
      <w:start w:val="1"/>
      <w:numFmt w:val="bullet"/>
      <w:lvlText w:val=""/>
      <w:lvlJc w:val="left"/>
      <w:pPr>
        <w:ind w:left="4320" w:hanging="360"/>
      </w:pPr>
      <w:rPr>
        <w:rFonts w:ascii="Wingdings" w:hAnsi="Wingdings" w:hint="default"/>
      </w:rPr>
    </w:lvl>
    <w:lvl w:ilvl="6" w:tplc="3A927BBA">
      <w:start w:val="1"/>
      <w:numFmt w:val="bullet"/>
      <w:lvlText w:val=""/>
      <w:lvlJc w:val="left"/>
      <w:pPr>
        <w:ind w:left="5040" w:hanging="360"/>
      </w:pPr>
      <w:rPr>
        <w:rFonts w:ascii="Symbol" w:hAnsi="Symbol" w:hint="default"/>
      </w:rPr>
    </w:lvl>
    <w:lvl w:ilvl="7" w:tplc="FC526162">
      <w:start w:val="1"/>
      <w:numFmt w:val="bullet"/>
      <w:lvlText w:val="o"/>
      <w:lvlJc w:val="left"/>
      <w:pPr>
        <w:ind w:left="5760" w:hanging="360"/>
      </w:pPr>
      <w:rPr>
        <w:rFonts w:ascii="Courier New" w:hAnsi="Courier New" w:hint="default"/>
      </w:rPr>
    </w:lvl>
    <w:lvl w:ilvl="8" w:tplc="866E9DA8">
      <w:start w:val="1"/>
      <w:numFmt w:val="bullet"/>
      <w:lvlText w:val=""/>
      <w:lvlJc w:val="left"/>
      <w:pPr>
        <w:ind w:left="6480" w:hanging="360"/>
      </w:pPr>
      <w:rPr>
        <w:rFonts w:ascii="Wingdings" w:hAnsi="Wingdings" w:hint="default"/>
      </w:rPr>
    </w:lvl>
  </w:abstractNum>
  <w:num w:numId="1" w16cid:durableId="2021538577">
    <w:abstractNumId w:val="24"/>
  </w:num>
  <w:num w:numId="2" w16cid:durableId="647637398">
    <w:abstractNumId w:val="8"/>
  </w:num>
  <w:num w:numId="3" w16cid:durableId="1135172925">
    <w:abstractNumId w:val="13"/>
  </w:num>
  <w:num w:numId="4" w16cid:durableId="906721524">
    <w:abstractNumId w:val="26"/>
  </w:num>
  <w:num w:numId="5" w16cid:durableId="1039403339">
    <w:abstractNumId w:val="3"/>
  </w:num>
  <w:num w:numId="6" w16cid:durableId="941106543">
    <w:abstractNumId w:val="6"/>
  </w:num>
  <w:num w:numId="7" w16cid:durableId="487597463">
    <w:abstractNumId w:val="23"/>
  </w:num>
  <w:num w:numId="8" w16cid:durableId="1328942788">
    <w:abstractNumId w:val="18"/>
  </w:num>
  <w:num w:numId="9" w16cid:durableId="292322961">
    <w:abstractNumId w:val="12"/>
  </w:num>
  <w:num w:numId="10" w16cid:durableId="163672076">
    <w:abstractNumId w:val="15"/>
  </w:num>
  <w:num w:numId="11" w16cid:durableId="677855736">
    <w:abstractNumId w:val="14"/>
  </w:num>
  <w:num w:numId="12" w16cid:durableId="605238469">
    <w:abstractNumId w:val="4"/>
  </w:num>
  <w:num w:numId="13" w16cid:durableId="518087460">
    <w:abstractNumId w:val="7"/>
  </w:num>
  <w:num w:numId="14" w16cid:durableId="1980645215">
    <w:abstractNumId w:val="9"/>
  </w:num>
  <w:num w:numId="15" w16cid:durableId="1590457209">
    <w:abstractNumId w:val="22"/>
  </w:num>
  <w:num w:numId="16" w16cid:durableId="1078940268">
    <w:abstractNumId w:val="25"/>
  </w:num>
  <w:num w:numId="17" w16cid:durableId="1425413621">
    <w:abstractNumId w:val="10"/>
  </w:num>
  <w:num w:numId="18" w16cid:durableId="242377217">
    <w:abstractNumId w:val="1"/>
  </w:num>
  <w:num w:numId="19" w16cid:durableId="1112359606">
    <w:abstractNumId w:val="20"/>
  </w:num>
  <w:num w:numId="20" w16cid:durableId="2136750174">
    <w:abstractNumId w:val="19"/>
  </w:num>
  <w:num w:numId="21" w16cid:durableId="930048032">
    <w:abstractNumId w:val="5"/>
  </w:num>
  <w:num w:numId="22" w16cid:durableId="2024285564">
    <w:abstractNumId w:val="17"/>
  </w:num>
  <w:num w:numId="23" w16cid:durableId="376048239">
    <w:abstractNumId w:val="21"/>
  </w:num>
  <w:num w:numId="24" w16cid:durableId="448209674">
    <w:abstractNumId w:val="0"/>
  </w:num>
  <w:num w:numId="25" w16cid:durableId="561212089">
    <w:abstractNumId w:val="16"/>
  </w:num>
  <w:num w:numId="26" w16cid:durableId="46226213">
    <w:abstractNumId w:val="11"/>
  </w:num>
  <w:num w:numId="27" w16cid:durableId="65276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6B"/>
    <w:rsid w:val="00046D52"/>
    <w:rsid w:val="0005065D"/>
    <w:rsid w:val="00127C3C"/>
    <w:rsid w:val="00150744"/>
    <w:rsid w:val="00171005"/>
    <w:rsid w:val="00192D04"/>
    <w:rsid w:val="00293137"/>
    <w:rsid w:val="0032F07B"/>
    <w:rsid w:val="003663C4"/>
    <w:rsid w:val="00372ED9"/>
    <w:rsid w:val="00407B92"/>
    <w:rsid w:val="004C7D01"/>
    <w:rsid w:val="005046BD"/>
    <w:rsid w:val="008060F8"/>
    <w:rsid w:val="00865605"/>
    <w:rsid w:val="008B3DDD"/>
    <w:rsid w:val="008E3154"/>
    <w:rsid w:val="008F346A"/>
    <w:rsid w:val="00A001E9"/>
    <w:rsid w:val="00A02047"/>
    <w:rsid w:val="00A106F5"/>
    <w:rsid w:val="00A54667"/>
    <w:rsid w:val="00AD7CBF"/>
    <w:rsid w:val="00B834D1"/>
    <w:rsid w:val="00B87265"/>
    <w:rsid w:val="00BE57B8"/>
    <w:rsid w:val="00CA049F"/>
    <w:rsid w:val="00D0546B"/>
    <w:rsid w:val="00D078D1"/>
    <w:rsid w:val="00E82978"/>
    <w:rsid w:val="00EF7C98"/>
    <w:rsid w:val="00F97103"/>
    <w:rsid w:val="02D98022"/>
    <w:rsid w:val="03F11826"/>
    <w:rsid w:val="0A0BBDC0"/>
    <w:rsid w:val="0FA106D7"/>
    <w:rsid w:val="137EE248"/>
    <w:rsid w:val="1420A0BB"/>
    <w:rsid w:val="143C63EC"/>
    <w:rsid w:val="149361D3"/>
    <w:rsid w:val="151AB2A9"/>
    <w:rsid w:val="15BC711C"/>
    <w:rsid w:val="160296FB"/>
    <w:rsid w:val="162F3234"/>
    <w:rsid w:val="16B6830A"/>
    <w:rsid w:val="189B45CA"/>
    <w:rsid w:val="19BFD003"/>
    <w:rsid w:val="1D2333DD"/>
    <w:rsid w:val="1E26D0E1"/>
    <w:rsid w:val="2002AB7D"/>
    <w:rsid w:val="208D2F52"/>
    <w:rsid w:val="29BA309C"/>
    <w:rsid w:val="2E2D1A9A"/>
    <w:rsid w:val="359E45A5"/>
    <w:rsid w:val="35FB54EC"/>
    <w:rsid w:val="36994B1C"/>
    <w:rsid w:val="371A8226"/>
    <w:rsid w:val="3B81C054"/>
    <w:rsid w:val="3F5494E9"/>
    <w:rsid w:val="3F7E601F"/>
    <w:rsid w:val="401BC0D9"/>
    <w:rsid w:val="425579BC"/>
    <w:rsid w:val="43C58705"/>
    <w:rsid w:val="44EF31FC"/>
    <w:rsid w:val="48186020"/>
    <w:rsid w:val="483216EA"/>
    <w:rsid w:val="4B5E7380"/>
    <w:rsid w:val="4DA95842"/>
    <w:rsid w:val="4DFC4181"/>
    <w:rsid w:val="55E1E7BD"/>
    <w:rsid w:val="577DB81E"/>
    <w:rsid w:val="59363C2B"/>
    <w:rsid w:val="59A7FD6F"/>
    <w:rsid w:val="5B87C8FC"/>
    <w:rsid w:val="5E653B8D"/>
    <w:rsid w:val="632AD752"/>
    <w:rsid w:val="65A8273B"/>
    <w:rsid w:val="65DE7309"/>
    <w:rsid w:val="69A4EB89"/>
    <w:rsid w:val="70E6B6F1"/>
    <w:rsid w:val="7241BECE"/>
    <w:rsid w:val="7368FFEA"/>
    <w:rsid w:val="75FAFD19"/>
    <w:rsid w:val="77039979"/>
    <w:rsid w:val="7796CD7A"/>
    <w:rsid w:val="7A310D82"/>
    <w:rsid w:val="7ACE6E3C"/>
    <w:rsid w:val="7AE79699"/>
    <w:rsid w:val="7C6A3E9D"/>
    <w:rsid w:val="7DA77E15"/>
    <w:rsid w:val="7E07963E"/>
    <w:rsid w:val="7F1E3E7A"/>
    <w:rsid w:val="7FA3669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EEC37"/>
  <w14:defaultImageDpi w14:val="300"/>
  <w15:docId w15:val="{07E7547B-1A4A-4A6D-A086-28C9D8D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106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106F5"/>
    <w:rPr>
      <w:rFonts w:ascii="Lucida Grande" w:hAnsi="Lucida Grande" w:cs="Lucida Grande"/>
      <w:sz w:val="18"/>
      <w:szCs w:val="18"/>
    </w:rPr>
  </w:style>
  <w:style w:type="paragraph" w:styleId="Topptekst">
    <w:name w:val="header"/>
    <w:basedOn w:val="Normal"/>
    <w:link w:val="TopptekstTegn"/>
    <w:uiPriority w:val="99"/>
    <w:unhideWhenUsed/>
    <w:rsid w:val="00A106F5"/>
    <w:pPr>
      <w:tabs>
        <w:tab w:val="center" w:pos="4536"/>
        <w:tab w:val="right" w:pos="9072"/>
      </w:tabs>
    </w:pPr>
  </w:style>
  <w:style w:type="character" w:customStyle="1" w:styleId="TopptekstTegn">
    <w:name w:val="Topptekst Tegn"/>
    <w:basedOn w:val="Standardskriftforavsnitt"/>
    <w:link w:val="Topptekst"/>
    <w:uiPriority w:val="99"/>
    <w:rsid w:val="00A106F5"/>
  </w:style>
  <w:style w:type="paragraph" w:styleId="Bunntekst">
    <w:name w:val="footer"/>
    <w:basedOn w:val="Normal"/>
    <w:link w:val="BunntekstTegn"/>
    <w:uiPriority w:val="99"/>
    <w:unhideWhenUsed/>
    <w:rsid w:val="00A106F5"/>
    <w:pPr>
      <w:tabs>
        <w:tab w:val="center" w:pos="4536"/>
        <w:tab w:val="right" w:pos="9072"/>
      </w:tabs>
    </w:pPr>
  </w:style>
  <w:style w:type="character" w:customStyle="1" w:styleId="BunntekstTegn">
    <w:name w:val="Bunntekst Tegn"/>
    <w:basedOn w:val="Standardskriftforavsnitt"/>
    <w:link w:val="Bunntekst"/>
    <w:uiPriority w:val="99"/>
    <w:rsid w:val="00A106F5"/>
  </w:style>
  <w:style w:type="paragraph" w:styleId="Listeavsnitt">
    <w:name w:val="List Paragraph"/>
    <w:basedOn w:val="Normal"/>
    <w:uiPriority w:val="34"/>
    <w:qFormat/>
    <w:rsid w:val="00D078D1"/>
    <w:pPr>
      <w:ind w:left="720"/>
      <w:contextualSpacing/>
    </w:p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Standardskriftforavsnitt"/>
    <w:rsid w:val="4DA95842"/>
  </w:style>
  <w:style w:type="paragraph" w:customStyle="1" w:styleId="paragraph">
    <w:name w:val="paragraph"/>
    <w:basedOn w:val="Normal"/>
    <w:rsid w:val="00EF7C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EF7C98"/>
  </w:style>
  <w:style w:type="character" w:customStyle="1" w:styleId="scxw6817936">
    <w:name w:val="scxw6817936"/>
    <w:basedOn w:val="Standardskriftforavsnitt"/>
    <w:rsid w:val="00EF7C98"/>
  </w:style>
  <w:style w:type="character" w:customStyle="1" w:styleId="spellingerror">
    <w:name w:val="spellingerror"/>
    <w:basedOn w:val="Standardskriftforavsnitt"/>
    <w:rsid w:val="00EF7C98"/>
  </w:style>
  <w:style w:type="character" w:customStyle="1" w:styleId="contextualspellingandgrammarerror">
    <w:name w:val="contextualspellingandgrammarerror"/>
    <w:basedOn w:val="Standardskriftforavsnitt"/>
    <w:rsid w:val="00EF7C98"/>
  </w:style>
  <w:style w:type="character" w:styleId="Hyperkobling">
    <w:name w:val="Hyperlink"/>
    <w:basedOn w:val="Standardskriftforavsnitt"/>
    <w:uiPriority w:val="99"/>
    <w:unhideWhenUsed/>
    <w:rPr>
      <w:color w:val="0000FF" w:themeColor="hyperlink"/>
      <w:u w:val="single"/>
    </w:rPr>
  </w:style>
  <w:style w:type="paragraph" w:styleId="NormalWeb">
    <w:name w:val="Normal (Web)"/>
    <w:basedOn w:val="Normal"/>
    <w:uiPriority w:val="99"/>
    <w:unhideWhenUsed/>
    <w:rsid w:val="00127C3C"/>
    <w:pPr>
      <w:spacing w:before="100" w:beforeAutospacing="1" w:after="100" w:afterAutospacing="1"/>
    </w:pPr>
    <w:rPr>
      <w:rFonts w:ascii="Times New Roman" w:eastAsia="Times New Roman" w:hAnsi="Times New Roman" w:cs="Times New Roman"/>
    </w:rPr>
  </w:style>
  <w:style w:type="character" w:styleId="Sterk">
    <w:name w:val="Strong"/>
    <w:basedOn w:val="Standardskriftforavsnitt"/>
    <w:uiPriority w:val="22"/>
    <w:qFormat/>
    <w:rsid w:val="00127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546">
      <w:bodyDiv w:val="1"/>
      <w:marLeft w:val="0"/>
      <w:marRight w:val="0"/>
      <w:marTop w:val="0"/>
      <w:marBottom w:val="0"/>
      <w:divBdr>
        <w:top w:val="none" w:sz="0" w:space="0" w:color="auto"/>
        <w:left w:val="none" w:sz="0" w:space="0" w:color="auto"/>
        <w:bottom w:val="none" w:sz="0" w:space="0" w:color="auto"/>
        <w:right w:val="none" w:sz="0" w:space="0" w:color="auto"/>
      </w:divBdr>
    </w:div>
    <w:div w:id="250552604">
      <w:bodyDiv w:val="1"/>
      <w:marLeft w:val="0"/>
      <w:marRight w:val="0"/>
      <w:marTop w:val="0"/>
      <w:marBottom w:val="0"/>
      <w:divBdr>
        <w:top w:val="none" w:sz="0" w:space="0" w:color="auto"/>
        <w:left w:val="none" w:sz="0" w:space="0" w:color="auto"/>
        <w:bottom w:val="none" w:sz="0" w:space="0" w:color="auto"/>
        <w:right w:val="none" w:sz="0" w:space="0" w:color="auto"/>
      </w:divBdr>
    </w:div>
    <w:div w:id="1187063557">
      <w:bodyDiv w:val="1"/>
      <w:marLeft w:val="0"/>
      <w:marRight w:val="0"/>
      <w:marTop w:val="0"/>
      <w:marBottom w:val="0"/>
      <w:divBdr>
        <w:top w:val="none" w:sz="0" w:space="0" w:color="auto"/>
        <w:left w:val="none" w:sz="0" w:space="0" w:color="auto"/>
        <w:bottom w:val="none" w:sz="0" w:space="0" w:color="auto"/>
        <w:right w:val="none" w:sz="0" w:space="0" w:color="auto"/>
      </w:divBdr>
      <w:divsChild>
        <w:div w:id="1843935095">
          <w:marLeft w:val="0"/>
          <w:marRight w:val="0"/>
          <w:marTop w:val="0"/>
          <w:marBottom w:val="0"/>
          <w:divBdr>
            <w:top w:val="none" w:sz="0" w:space="0" w:color="auto"/>
            <w:left w:val="none" w:sz="0" w:space="0" w:color="auto"/>
            <w:bottom w:val="none" w:sz="0" w:space="0" w:color="auto"/>
            <w:right w:val="none" w:sz="0" w:space="0" w:color="auto"/>
          </w:divBdr>
        </w:div>
        <w:div w:id="1436243232">
          <w:marLeft w:val="0"/>
          <w:marRight w:val="0"/>
          <w:marTop w:val="0"/>
          <w:marBottom w:val="0"/>
          <w:divBdr>
            <w:top w:val="none" w:sz="0" w:space="0" w:color="auto"/>
            <w:left w:val="none" w:sz="0" w:space="0" w:color="auto"/>
            <w:bottom w:val="none" w:sz="0" w:space="0" w:color="auto"/>
            <w:right w:val="none" w:sz="0" w:space="0" w:color="auto"/>
          </w:divBdr>
        </w:div>
        <w:div w:id="1219635549">
          <w:marLeft w:val="0"/>
          <w:marRight w:val="0"/>
          <w:marTop w:val="0"/>
          <w:marBottom w:val="0"/>
          <w:divBdr>
            <w:top w:val="none" w:sz="0" w:space="0" w:color="auto"/>
            <w:left w:val="none" w:sz="0" w:space="0" w:color="auto"/>
            <w:bottom w:val="none" w:sz="0" w:space="0" w:color="auto"/>
            <w:right w:val="none" w:sz="0" w:space="0" w:color="auto"/>
          </w:divBdr>
        </w:div>
        <w:div w:id="1576696231">
          <w:marLeft w:val="0"/>
          <w:marRight w:val="0"/>
          <w:marTop w:val="0"/>
          <w:marBottom w:val="0"/>
          <w:divBdr>
            <w:top w:val="none" w:sz="0" w:space="0" w:color="auto"/>
            <w:left w:val="none" w:sz="0" w:space="0" w:color="auto"/>
            <w:bottom w:val="none" w:sz="0" w:space="0" w:color="auto"/>
            <w:right w:val="none" w:sz="0" w:space="0" w:color="auto"/>
          </w:divBdr>
        </w:div>
        <w:div w:id="528224226">
          <w:marLeft w:val="0"/>
          <w:marRight w:val="0"/>
          <w:marTop w:val="0"/>
          <w:marBottom w:val="0"/>
          <w:divBdr>
            <w:top w:val="none" w:sz="0" w:space="0" w:color="auto"/>
            <w:left w:val="none" w:sz="0" w:space="0" w:color="auto"/>
            <w:bottom w:val="none" w:sz="0" w:space="0" w:color="auto"/>
            <w:right w:val="none" w:sz="0" w:space="0" w:color="auto"/>
          </w:divBdr>
        </w:div>
        <w:div w:id="1611472782">
          <w:marLeft w:val="0"/>
          <w:marRight w:val="0"/>
          <w:marTop w:val="0"/>
          <w:marBottom w:val="0"/>
          <w:divBdr>
            <w:top w:val="none" w:sz="0" w:space="0" w:color="auto"/>
            <w:left w:val="none" w:sz="0" w:space="0" w:color="auto"/>
            <w:bottom w:val="none" w:sz="0" w:space="0" w:color="auto"/>
            <w:right w:val="none" w:sz="0" w:space="0" w:color="auto"/>
          </w:divBdr>
        </w:div>
        <w:div w:id="716127989">
          <w:marLeft w:val="0"/>
          <w:marRight w:val="0"/>
          <w:marTop w:val="0"/>
          <w:marBottom w:val="0"/>
          <w:divBdr>
            <w:top w:val="none" w:sz="0" w:space="0" w:color="auto"/>
            <w:left w:val="none" w:sz="0" w:space="0" w:color="auto"/>
            <w:bottom w:val="none" w:sz="0" w:space="0" w:color="auto"/>
            <w:right w:val="none" w:sz="0" w:space="0" w:color="auto"/>
          </w:divBdr>
        </w:div>
        <w:div w:id="1575044956">
          <w:marLeft w:val="0"/>
          <w:marRight w:val="0"/>
          <w:marTop w:val="0"/>
          <w:marBottom w:val="0"/>
          <w:divBdr>
            <w:top w:val="none" w:sz="0" w:space="0" w:color="auto"/>
            <w:left w:val="none" w:sz="0" w:space="0" w:color="auto"/>
            <w:bottom w:val="none" w:sz="0" w:space="0" w:color="auto"/>
            <w:right w:val="none" w:sz="0" w:space="0" w:color="auto"/>
          </w:divBdr>
          <w:divsChild>
            <w:div w:id="1136332010">
              <w:marLeft w:val="0"/>
              <w:marRight w:val="0"/>
              <w:marTop w:val="0"/>
              <w:marBottom w:val="0"/>
              <w:divBdr>
                <w:top w:val="none" w:sz="0" w:space="0" w:color="auto"/>
                <w:left w:val="none" w:sz="0" w:space="0" w:color="auto"/>
                <w:bottom w:val="none" w:sz="0" w:space="0" w:color="auto"/>
                <w:right w:val="none" w:sz="0" w:space="0" w:color="auto"/>
              </w:divBdr>
            </w:div>
            <w:div w:id="1964998142">
              <w:marLeft w:val="0"/>
              <w:marRight w:val="0"/>
              <w:marTop w:val="0"/>
              <w:marBottom w:val="0"/>
              <w:divBdr>
                <w:top w:val="none" w:sz="0" w:space="0" w:color="auto"/>
                <w:left w:val="none" w:sz="0" w:space="0" w:color="auto"/>
                <w:bottom w:val="none" w:sz="0" w:space="0" w:color="auto"/>
                <w:right w:val="none" w:sz="0" w:space="0" w:color="auto"/>
              </w:divBdr>
            </w:div>
            <w:div w:id="426655755">
              <w:marLeft w:val="0"/>
              <w:marRight w:val="0"/>
              <w:marTop w:val="0"/>
              <w:marBottom w:val="0"/>
              <w:divBdr>
                <w:top w:val="none" w:sz="0" w:space="0" w:color="auto"/>
                <w:left w:val="none" w:sz="0" w:space="0" w:color="auto"/>
                <w:bottom w:val="none" w:sz="0" w:space="0" w:color="auto"/>
                <w:right w:val="none" w:sz="0" w:space="0" w:color="auto"/>
              </w:divBdr>
            </w:div>
            <w:div w:id="72970570">
              <w:marLeft w:val="0"/>
              <w:marRight w:val="0"/>
              <w:marTop w:val="0"/>
              <w:marBottom w:val="0"/>
              <w:divBdr>
                <w:top w:val="none" w:sz="0" w:space="0" w:color="auto"/>
                <w:left w:val="none" w:sz="0" w:space="0" w:color="auto"/>
                <w:bottom w:val="none" w:sz="0" w:space="0" w:color="auto"/>
                <w:right w:val="none" w:sz="0" w:space="0" w:color="auto"/>
              </w:divBdr>
            </w:div>
            <w:div w:id="1046879256">
              <w:marLeft w:val="0"/>
              <w:marRight w:val="0"/>
              <w:marTop w:val="0"/>
              <w:marBottom w:val="0"/>
              <w:divBdr>
                <w:top w:val="none" w:sz="0" w:space="0" w:color="auto"/>
                <w:left w:val="none" w:sz="0" w:space="0" w:color="auto"/>
                <w:bottom w:val="none" w:sz="0" w:space="0" w:color="auto"/>
                <w:right w:val="none" w:sz="0" w:space="0" w:color="auto"/>
              </w:divBdr>
            </w:div>
          </w:divsChild>
        </w:div>
        <w:div w:id="1495805127">
          <w:marLeft w:val="0"/>
          <w:marRight w:val="0"/>
          <w:marTop w:val="0"/>
          <w:marBottom w:val="0"/>
          <w:divBdr>
            <w:top w:val="none" w:sz="0" w:space="0" w:color="auto"/>
            <w:left w:val="none" w:sz="0" w:space="0" w:color="auto"/>
            <w:bottom w:val="none" w:sz="0" w:space="0" w:color="auto"/>
            <w:right w:val="none" w:sz="0" w:space="0" w:color="auto"/>
          </w:divBdr>
          <w:divsChild>
            <w:div w:id="577180279">
              <w:marLeft w:val="0"/>
              <w:marRight w:val="0"/>
              <w:marTop w:val="0"/>
              <w:marBottom w:val="0"/>
              <w:divBdr>
                <w:top w:val="none" w:sz="0" w:space="0" w:color="auto"/>
                <w:left w:val="none" w:sz="0" w:space="0" w:color="auto"/>
                <w:bottom w:val="none" w:sz="0" w:space="0" w:color="auto"/>
                <w:right w:val="none" w:sz="0" w:space="0" w:color="auto"/>
              </w:divBdr>
            </w:div>
            <w:div w:id="2115051756">
              <w:marLeft w:val="0"/>
              <w:marRight w:val="0"/>
              <w:marTop w:val="0"/>
              <w:marBottom w:val="0"/>
              <w:divBdr>
                <w:top w:val="none" w:sz="0" w:space="0" w:color="auto"/>
                <w:left w:val="none" w:sz="0" w:space="0" w:color="auto"/>
                <w:bottom w:val="none" w:sz="0" w:space="0" w:color="auto"/>
                <w:right w:val="none" w:sz="0" w:space="0" w:color="auto"/>
              </w:divBdr>
            </w:div>
            <w:div w:id="366023854">
              <w:marLeft w:val="0"/>
              <w:marRight w:val="0"/>
              <w:marTop w:val="0"/>
              <w:marBottom w:val="0"/>
              <w:divBdr>
                <w:top w:val="none" w:sz="0" w:space="0" w:color="auto"/>
                <w:left w:val="none" w:sz="0" w:space="0" w:color="auto"/>
                <w:bottom w:val="none" w:sz="0" w:space="0" w:color="auto"/>
                <w:right w:val="none" w:sz="0" w:space="0" w:color="auto"/>
              </w:divBdr>
            </w:div>
            <w:div w:id="1799644182">
              <w:marLeft w:val="0"/>
              <w:marRight w:val="0"/>
              <w:marTop w:val="0"/>
              <w:marBottom w:val="0"/>
              <w:divBdr>
                <w:top w:val="none" w:sz="0" w:space="0" w:color="auto"/>
                <w:left w:val="none" w:sz="0" w:space="0" w:color="auto"/>
                <w:bottom w:val="none" w:sz="0" w:space="0" w:color="auto"/>
                <w:right w:val="none" w:sz="0" w:space="0" w:color="auto"/>
              </w:divBdr>
            </w:div>
            <w:div w:id="856115234">
              <w:marLeft w:val="0"/>
              <w:marRight w:val="0"/>
              <w:marTop w:val="0"/>
              <w:marBottom w:val="0"/>
              <w:divBdr>
                <w:top w:val="none" w:sz="0" w:space="0" w:color="auto"/>
                <w:left w:val="none" w:sz="0" w:space="0" w:color="auto"/>
                <w:bottom w:val="none" w:sz="0" w:space="0" w:color="auto"/>
                <w:right w:val="none" w:sz="0" w:space="0" w:color="auto"/>
              </w:divBdr>
            </w:div>
            <w:div w:id="1666128785">
              <w:marLeft w:val="0"/>
              <w:marRight w:val="0"/>
              <w:marTop w:val="0"/>
              <w:marBottom w:val="0"/>
              <w:divBdr>
                <w:top w:val="none" w:sz="0" w:space="0" w:color="auto"/>
                <w:left w:val="none" w:sz="0" w:space="0" w:color="auto"/>
                <w:bottom w:val="none" w:sz="0" w:space="0" w:color="auto"/>
                <w:right w:val="none" w:sz="0" w:space="0" w:color="auto"/>
              </w:divBdr>
            </w:div>
            <w:div w:id="398678275">
              <w:marLeft w:val="0"/>
              <w:marRight w:val="0"/>
              <w:marTop w:val="0"/>
              <w:marBottom w:val="0"/>
              <w:divBdr>
                <w:top w:val="none" w:sz="0" w:space="0" w:color="auto"/>
                <w:left w:val="none" w:sz="0" w:space="0" w:color="auto"/>
                <w:bottom w:val="none" w:sz="0" w:space="0" w:color="auto"/>
                <w:right w:val="none" w:sz="0" w:space="0" w:color="auto"/>
              </w:divBdr>
            </w:div>
            <w:div w:id="1532114013">
              <w:marLeft w:val="0"/>
              <w:marRight w:val="0"/>
              <w:marTop w:val="0"/>
              <w:marBottom w:val="0"/>
              <w:divBdr>
                <w:top w:val="none" w:sz="0" w:space="0" w:color="auto"/>
                <w:left w:val="none" w:sz="0" w:space="0" w:color="auto"/>
                <w:bottom w:val="none" w:sz="0" w:space="0" w:color="auto"/>
                <w:right w:val="none" w:sz="0" w:space="0" w:color="auto"/>
              </w:divBdr>
            </w:div>
            <w:div w:id="1287349557">
              <w:marLeft w:val="0"/>
              <w:marRight w:val="0"/>
              <w:marTop w:val="0"/>
              <w:marBottom w:val="0"/>
              <w:divBdr>
                <w:top w:val="none" w:sz="0" w:space="0" w:color="auto"/>
                <w:left w:val="none" w:sz="0" w:space="0" w:color="auto"/>
                <w:bottom w:val="none" w:sz="0" w:space="0" w:color="auto"/>
                <w:right w:val="none" w:sz="0" w:space="0" w:color="auto"/>
              </w:divBdr>
            </w:div>
            <w:div w:id="1099133094">
              <w:marLeft w:val="0"/>
              <w:marRight w:val="0"/>
              <w:marTop w:val="0"/>
              <w:marBottom w:val="0"/>
              <w:divBdr>
                <w:top w:val="none" w:sz="0" w:space="0" w:color="auto"/>
                <w:left w:val="none" w:sz="0" w:space="0" w:color="auto"/>
                <w:bottom w:val="none" w:sz="0" w:space="0" w:color="auto"/>
                <w:right w:val="none" w:sz="0" w:space="0" w:color="auto"/>
              </w:divBdr>
            </w:div>
            <w:div w:id="654068446">
              <w:marLeft w:val="0"/>
              <w:marRight w:val="0"/>
              <w:marTop w:val="0"/>
              <w:marBottom w:val="0"/>
              <w:divBdr>
                <w:top w:val="none" w:sz="0" w:space="0" w:color="auto"/>
                <w:left w:val="none" w:sz="0" w:space="0" w:color="auto"/>
                <w:bottom w:val="none" w:sz="0" w:space="0" w:color="auto"/>
                <w:right w:val="none" w:sz="0" w:space="0" w:color="auto"/>
              </w:divBdr>
            </w:div>
            <w:div w:id="1466238162">
              <w:marLeft w:val="0"/>
              <w:marRight w:val="0"/>
              <w:marTop w:val="0"/>
              <w:marBottom w:val="0"/>
              <w:divBdr>
                <w:top w:val="none" w:sz="0" w:space="0" w:color="auto"/>
                <w:left w:val="none" w:sz="0" w:space="0" w:color="auto"/>
                <w:bottom w:val="none" w:sz="0" w:space="0" w:color="auto"/>
                <w:right w:val="none" w:sz="0" w:space="0" w:color="auto"/>
              </w:divBdr>
            </w:div>
            <w:div w:id="1837307057">
              <w:marLeft w:val="0"/>
              <w:marRight w:val="0"/>
              <w:marTop w:val="0"/>
              <w:marBottom w:val="0"/>
              <w:divBdr>
                <w:top w:val="none" w:sz="0" w:space="0" w:color="auto"/>
                <w:left w:val="none" w:sz="0" w:space="0" w:color="auto"/>
                <w:bottom w:val="none" w:sz="0" w:space="0" w:color="auto"/>
                <w:right w:val="none" w:sz="0" w:space="0" w:color="auto"/>
              </w:divBdr>
            </w:div>
          </w:divsChild>
        </w:div>
        <w:div w:id="628706708">
          <w:marLeft w:val="0"/>
          <w:marRight w:val="0"/>
          <w:marTop w:val="0"/>
          <w:marBottom w:val="0"/>
          <w:divBdr>
            <w:top w:val="none" w:sz="0" w:space="0" w:color="auto"/>
            <w:left w:val="none" w:sz="0" w:space="0" w:color="auto"/>
            <w:bottom w:val="none" w:sz="0" w:space="0" w:color="auto"/>
            <w:right w:val="none" w:sz="0" w:space="0" w:color="auto"/>
          </w:divBdr>
          <w:divsChild>
            <w:div w:id="1524124633">
              <w:marLeft w:val="0"/>
              <w:marRight w:val="0"/>
              <w:marTop w:val="0"/>
              <w:marBottom w:val="0"/>
              <w:divBdr>
                <w:top w:val="none" w:sz="0" w:space="0" w:color="auto"/>
                <w:left w:val="none" w:sz="0" w:space="0" w:color="auto"/>
                <w:bottom w:val="none" w:sz="0" w:space="0" w:color="auto"/>
                <w:right w:val="none" w:sz="0" w:space="0" w:color="auto"/>
              </w:divBdr>
            </w:div>
            <w:div w:id="1625959194">
              <w:marLeft w:val="0"/>
              <w:marRight w:val="0"/>
              <w:marTop w:val="0"/>
              <w:marBottom w:val="0"/>
              <w:divBdr>
                <w:top w:val="none" w:sz="0" w:space="0" w:color="auto"/>
                <w:left w:val="none" w:sz="0" w:space="0" w:color="auto"/>
                <w:bottom w:val="none" w:sz="0" w:space="0" w:color="auto"/>
                <w:right w:val="none" w:sz="0" w:space="0" w:color="auto"/>
              </w:divBdr>
            </w:div>
            <w:div w:id="964509955">
              <w:marLeft w:val="0"/>
              <w:marRight w:val="0"/>
              <w:marTop w:val="0"/>
              <w:marBottom w:val="0"/>
              <w:divBdr>
                <w:top w:val="none" w:sz="0" w:space="0" w:color="auto"/>
                <w:left w:val="none" w:sz="0" w:space="0" w:color="auto"/>
                <w:bottom w:val="none" w:sz="0" w:space="0" w:color="auto"/>
                <w:right w:val="none" w:sz="0" w:space="0" w:color="auto"/>
              </w:divBdr>
            </w:div>
          </w:divsChild>
        </w:div>
        <w:div w:id="1526478434">
          <w:marLeft w:val="0"/>
          <w:marRight w:val="0"/>
          <w:marTop w:val="0"/>
          <w:marBottom w:val="0"/>
          <w:divBdr>
            <w:top w:val="none" w:sz="0" w:space="0" w:color="auto"/>
            <w:left w:val="none" w:sz="0" w:space="0" w:color="auto"/>
            <w:bottom w:val="none" w:sz="0" w:space="0" w:color="auto"/>
            <w:right w:val="none" w:sz="0" w:space="0" w:color="auto"/>
          </w:divBdr>
          <w:divsChild>
            <w:div w:id="1878393189">
              <w:marLeft w:val="0"/>
              <w:marRight w:val="0"/>
              <w:marTop w:val="0"/>
              <w:marBottom w:val="0"/>
              <w:divBdr>
                <w:top w:val="none" w:sz="0" w:space="0" w:color="auto"/>
                <w:left w:val="none" w:sz="0" w:space="0" w:color="auto"/>
                <w:bottom w:val="none" w:sz="0" w:space="0" w:color="auto"/>
                <w:right w:val="none" w:sz="0" w:space="0" w:color="auto"/>
              </w:divBdr>
            </w:div>
            <w:div w:id="1967270669">
              <w:marLeft w:val="0"/>
              <w:marRight w:val="0"/>
              <w:marTop w:val="0"/>
              <w:marBottom w:val="0"/>
              <w:divBdr>
                <w:top w:val="none" w:sz="0" w:space="0" w:color="auto"/>
                <w:left w:val="none" w:sz="0" w:space="0" w:color="auto"/>
                <w:bottom w:val="none" w:sz="0" w:space="0" w:color="auto"/>
                <w:right w:val="none" w:sz="0" w:space="0" w:color="auto"/>
              </w:divBdr>
            </w:div>
            <w:div w:id="640620856">
              <w:marLeft w:val="0"/>
              <w:marRight w:val="0"/>
              <w:marTop w:val="0"/>
              <w:marBottom w:val="0"/>
              <w:divBdr>
                <w:top w:val="none" w:sz="0" w:space="0" w:color="auto"/>
                <w:left w:val="none" w:sz="0" w:space="0" w:color="auto"/>
                <w:bottom w:val="none" w:sz="0" w:space="0" w:color="auto"/>
                <w:right w:val="none" w:sz="0" w:space="0" w:color="auto"/>
              </w:divBdr>
            </w:div>
            <w:div w:id="147868096">
              <w:marLeft w:val="0"/>
              <w:marRight w:val="0"/>
              <w:marTop w:val="0"/>
              <w:marBottom w:val="0"/>
              <w:divBdr>
                <w:top w:val="none" w:sz="0" w:space="0" w:color="auto"/>
                <w:left w:val="none" w:sz="0" w:space="0" w:color="auto"/>
                <w:bottom w:val="none" w:sz="0" w:space="0" w:color="auto"/>
                <w:right w:val="none" w:sz="0" w:space="0" w:color="auto"/>
              </w:divBdr>
            </w:div>
          </w:divsChild>
        </w:div>
        <w:div w:id="1126002116">
          <w:marLeft w:val="0"/>
          <w:marRight w:val="0"/>
          <w:marTop w:val="0"/>
          <w:marBottom w:val="0"/>
          <w:divBdr>
            <w:top w:val="none" w:sz="0" w:space="0" w:color="auto"/>
            <w:left w:val="none" w:sz="0" w:space="0" w:color="auto"/>
            <w:bottom w:val="none" w:sz="0" w:space="0" w:color="auto"/>
            <w:right w:val="none" w:sz="0" w:space="0" w:color="auto"/>
          </w:divBdr>
          <w:divsChild>
            <w:div w:id="1558711568">
              <w:marLeft w:val="0"/>
              <w:marRight w:val="0"/>
              <w:marTop w:val="0"/>
              <w:marBottom w:val="0"/>
              <w:divBdr>
                <w:top w:val="none" w:sz="0" w:space="0" w:color="auto"/>
                <w:left w:val="none" w:sz="0" w:space="0" w:color="auto"/>
                <w:bottom w:val="none" w:sz="0" w:space="0" w:color="auto"/>
                <w:right w:val="none" w:sz="0" w:space="0" w:color="auto"/>
              </w:divBdr>
            </w:div>
            <w:div w:id="953712628">
              <w:marLeft w:val="0"/>
              <w:marRight w:val="0"/>
              <w:marTop w:val="0"/>
              <w:marBottom w:val="0"/>
              <w:divBdr>
                <w:top w:val="none" w:sz="0" w:space="0" w:color="auto"/>
                <w:left w:val="none" w:sz="0" w:space="0" w:color="auto"/>
                <w:bottom w:val="none" w:sz="0" w:space="0" w:color="auto"/>
                <w:right w:val="none" w:sz="0" w:space="0" w:color="auto"/>
              </w:divBdr>
            </w:div>
            <w:div w:id="1453744877">
              <w:marLeft w:val="0"/>
              <w:marRight w:val="0"/>
              <w:marTop w:val="0"/>
              <w:marBottom w:val="0"/>
              <w:divBdr>
                <w:top w:val="none" w:sz="0" w:space="0" w:color="auto"/>
                <w:left w:val="none" w:sz="0" w:space="0" w:color="auto"/>
                <w:bottom w:val="none" w:sz="0" w:space="0" w:color="auto"/>
                <w:right w:val="none" w:sz="0" w:space="0" w:color="auto"/>
              </w:divBdr>
            </w:div>
          </w:divsChild>
        </w:div>
        <w:div w:id="1955554069">
          <w:marLeft w:val="0"/>
          <w:marRight w:val="0"/>
          <w:marTop w:val="0"/>
          <w:marBottom w:val="0"/>
          <w:divBdr>
            <w:top w:val="none" w:sz="0" w:space="0" w:color="auto"/>
            <w:left w:val="none" w:sz="0" w:space="0" w:color="auto"/>
            <w:bottom w:val="none" w:sz="0" w:space="0" w:color="auto"/>
            <w:right w:val="none" w:sz="0" w:space="0" w:color="auto"/>
          </w:divBdr>
          <w:divsChild>
            <w:div w:id="1065252892">
              <w:marLeft w:val="0"/>
              <w:marRight w:val="0"/>
              <w:marTop w:val="0"/>
              <w:marBottom w:val="0"/>
              <w:divBdr>
                <w:top w:val="none" w:sz="0" w:space="0" w:color="auto"/>
                <w:left w:val="none" w:sz="0" w:space="0" w:color="auto"/>
                <w:bottom w:val="none" w:sz="0" w:space="0" w:color="auto"/>
                <w:right w:val="none" w:sz="0" w:space="0" w:color="auto"/>
              </w:divBdr>
            </w:div>
          </w:divsChild>
        </w:div>
        <w:div w:id="1546722955">
          <w:marLeft w:val="0"/>
          <w:marRight w:val="0"/>
          <w:marTop w:val="0"/>
          <w:marBottom w:val="0"/>
          <w:divBdr>
            <w:top w:val="none" w:sz="0" w:space="0" w:color="auto"/>
            <w:left w:val="none" w:sz="0" w:space="0" w:color="auto"/>
            <w:bottom w:val="none" w:sz="0" w:space="0" w:color="auto"/>
            <w:right w:val="none" w:sz="0" w:space="0" w:color="auto"/>
          </w:divBdr>
          <w:divsChild>
            <w:div w:id="1221133202">
              <w:marLeft w:val="0"/>
              <w:marRight w:val="0"/>
              <w:marTop w:val="0"/>
              <w:marBottom w:val="0"/>
              <w:divBdr>
                <w:top w:val="none" w:sz="0" w:space="0" w:color="auto"/>
                <w:left w:val="none" w:sz="0" w:space="0" w:color="auto"/>
                <w:bottom w:val="none" w:sz="0" w:space="0" w:color="auto"/>
                <w:right w:val="none" w:sz="0" w:space="0" w:color="auto"/>
              </w:divBdr>
            </w:div>
            <w:div w:id="165949913">
              <w:marLeft w:val="0"/>
              <w:marRight w:val="0"/>
              <w:marTop w:val="0"/>
              <w:marBottom w:val="0"/>
              <w:divBdr>
                <w:top w:val="none" w:sz="0" w:space="0" w:color="auto"/>
                <w:left w:val="none" w:sz="0" w:space="0" w:color="auto"/>
                <w:bottom w:val="none" w:sz="0" w:space="0" w:color="auto"/>
                <w:right w:val="none" w:sz="0" w:space="0" w:color="auto"/>
              </w:divBdr>
            </w:div>
            <w:div w:id="1716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0155">
      <w:bodyDiv w:val="1"/>
      <w:marLeft w:val="0"/>
      <w:marRight w:val="0"/>
      <w:marTop w:val="0"/>
      <w:marBottom w:val="0"/>
      <w:divBdr>
        <w:top w:val="none" w:sz="0" w:space="0" w:color="auto"/>
        <w:left w:val="none" w:sz="0" w:space="0" w:color="auto"/>
        <w:bottom w:val="none" w:sz="0" w:space="0" w:color="auto"/>
        <w:right w:val="none" w:sz="0" w:space="0" w:color="auto"/>
      </w:divBdr>
    </w:div>
    <w:div w:id="1763645217">
      <w:bodyDiv w:val="1"/>
      <w:marLeft w:val="0"/>
      <w:marRight w:val="0"/>
      <w:marTop w:val="0"/>
      <w:marBottom w:val="0"/>
      <w:divBdr>
        <w:top w:val="none" w:sz="0" w:space="0" w:color="auto"/>
        <w:left w:val="none" w:sz="0" w:space="0" w:color="auto"/>
        <w:bottom w:val="none" w:sz="0" w:space="0" w:color="auto"/>
        <w:right w:val="none" w:sz="0" w:space="0" w:color="auto"/>
      </w:divBdr>
    </w:div>
    <w:div w:id="1886526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der@vt-agder.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ktivstudent@sia.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8F55C6E714D4AA4DB47797741BE50" ma:contentTypeVersion="9" ma:contentTypeDescription="Create a new document." ma:contentTypeScope="" ma:versionID="6946f42ced45d33f3a8c5eadf4cfd699">
  <xsd:schema xmlns:xsd="http://www.w3.org/2001/XMLSchema" xmlns:xs="http://www.w3.org/2001/XMLSchema" xmlns:p="http://schemas.microsoft.com/office/2006/metadata/properties" xmlns:ns2="99954ca3-ea22-4ef1-b062-5772874d2d33" targetNamespace="http://schemas.microsoft.com/office/2006/metadata/properties" ma:root="true" ma:fieldsID="f94c5665f26ba8a1de4390335d56195d" ns2:_="">
    <xsd:import namespace="99954ca3-ea22-4ef1-b062-5772874d2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54ca3-ea22-4ef1-b062-5772874d2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C3FEB-40C2-49A6-8491-D1ED9970A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D820F-8531-4676-9B45-17CF3172BAB6}">
  <ds:schemaRefs>
    <ds:schemaRef ds:uri="http://schemas.microsoft.com/sharepoint/v3/contenttype/forms"/>
  </ds:schemaRefs>
</ds:datastoreItem>
</file>

<file path=customXml/itemProps3.xml><?xml version="1.0" encoding="utf-8"?>
<ds:datastoreItem xmlns:ds="http://schemas.openxmlformats.org/officeDocument/2006/customXml" ds:itemID="{B3ECF424-E1E3-456B-BF50-BB6CEAB4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54ca3-ea22-4ef1-b062-5772874d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744</Words>
  <Characters>3945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dc:description/>
  <cp:lastModifiedBy>Helene Ecklo Brevik</cp:lastModifiedBy>
  <cp:revision>2</cp:revision>
  <dcterms:created xsi:type="dcterms:W3CDTF">2022-11-23T13:23:00Z</dcterms:created>
  <dcterms:modified xsi:type="dcterms:W3CDTF">2022-11-23T13:23:00Z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0x01010038F8F55C6E714D4AA4DB47797741BE50</vt:lpwstr>
  </property>
</Properties>
</file>